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3F538" w14:textId="77777777" w:rsidR="00072066" w:rsidRPr="00072066" w:rsidRDefault="00072066" w:rsidP="006345A4">
      <w:pPr>
        <w:tabs>
          <w:tab w:val="left" w:pos="6336"/>
        </w:tabs>
        <w:spacing w:line="360" w:lineRule="auto"/>
        <w:jc w:val="both"/>
        <w:sectPr w:rsidR="00072066" w:rsidRPr="00072066" w:rsidSect="003275B2">
          <w:headerReference w:type="default" r:id="rId8"/>
          <w:footerReference w:type="default" r:id="rId9"/>
          <w:type w:val="continuous"/>
          <w:pgSz w:w="12240" w:h="15840" w:code="1"/>
          <w:pgMar w:top="2235" w:right="1134" w:bottom="1701" w:left="1701" w:header="567" w:footer="624" w:gutter="0"/>
          <w:cols w:space="708"/>
          <w:docGrid w:linePitch="360"/>
        </w:sectPr>
      </w:pPr>
    </w:p>
    <w:p w14:paraId="011FF6BF" w14:textId="69FB632A" w:rsidR="00B74DBC" w:rsidRPr="00B74DBC" w:rsidRDefault="00B74DBC" w:rsidP="00B74DBC">
      <w:pPr>
        <w:jc w:val="center"/>
        <w:rPr>
          <w:b/>
        </w:rPr>
      </w:pPr>
      <w:r w:rsidRPr="00B74DBC">
        <w:rPr>
          <w:b/>
        </w:rPr>
        <w:lastRenderedPageBreak/>
        <w:t>FORMATO DE DILIGENCIAMIENTO</w:t>
      </w:r>
    </w:p>
    <w:p w14:paraId="4249BAD4" w14:textId="77777777" w:rsidR="00B74DBC" w:rsidRPr="00B74DBC" w:rsidRDefault="00B74DBC" w:rsidP="00B74DBC">
      <w:pPr>
        <w:jc w:val="center"/>
        <w:rPr>
          <w:b/>
        </w:rPr>
      </w:pPr>
      <w:r w:rsidRPr="00B74DBC">
        <w:rPr>
          <w:b/>
        </w:rPr>
        <w:t>SOLICITUD FRACCIONAMIENTO MATRÍCULA</w:t>
      </w:r>
    </w:p>
    <w:p w14:paraId="21912EC3" w14:textId="77777777" w:rsidR="00B74DBC" w:rsidRPr="00B74DBC" w:rsidRDefault="00B74DBC" w:rsidP="00B74DBC">
      <w:pPr>
        <w:jc w:val="center"/>
        <w:rPr>
          <w:b/>
        </w:rPr>
      </w:pPr>
    </w:p>
    <w:p w14:paraId="07288935" w14:textId="77777777" w:rsidR="00B74DBC" w:rsidRDefault="00B74DBC" w:rsidP="00B74DBC"/>
    <w:p w14:paraId="0E4ECF1A" w14:textId="0B20DF70" w:rsidR="00B74DBC" w:rsidRPr="00B74DBC" w:rsidRDefault="00B74DBC" w:rsidP="00B74DBC">
      <w:r w:rsidRPr="00B74DBC">
        <w:t>Bogotá D.C., ____ de _____________</w:t>
      </w:r>
      <w:r>
        <w:t xml:space="preserve"> del año 20</w:t>
      </w:r>
      <w:r w:rsidRPr="00B74DBC">
        <w:t>___</w:t>
      </w:r>
    </w:p>
    <w:p w14:paraId="4269AF2F" w14:textId="77777777" w:rsidR="00B74DBC" w:rsidRPr="00B74DBC" w:rsidRDefault="00B74DBC" w:rsidP="00B74DBC"/>
    <w:p w14:paraId="1F52C176" w14:textId="77777777" w:rsidR="00B74DBC" w:rsidRPr="00B74DBC" w:rsidRDefault="00B74DBC" w:rsidP="00B74DBC">
      <w:r w:rsidRPr="00B74DBC">
        <w:t>Señor</w:t>
      </w:r>
    </w:p>
    <w:p w14:paraId="44D47E72" w14:textId="77777777" w:rsidR="00B74DBC" w:rsidRPr="00B74DBC" w:rsidRDefault="00B74DBC" w:rsidP="00B74DBC">
      <w:pPr>
        <w:rPr>
          <w:b/>
        </w:rPr>
      </w:pPr>
      <w:r w:rsidRPr="00B74DBC">
        <w:rPr>
          <w:b/>
        </w:rPr>
        <w:t xml:space="preserve">DECANO </w:t>
      </w:r>
    </w:p>
    <w:p w14:paraId="2703A632" w14:textId="77777777" w:rsidR="00B74DBC" w:rsidRPr="00B74DBC" w:rsidRDefault="00B74DBC" w:rsidP="00B74DBC">
      <w:pPr>
        <w:rPr>
          <w:b/>
        </w:rPr>
      </w:pPr>
      <w:r w:rsidRPr="00B74DBC">
        <w:rPr>
          <w:b/>
        </w:rPr>
        <w:t>Facultad de Artes ASAB</w:t>
      </w:r>
    </w:p>
    <w:p w14:paraId="520B8A47" w14:textId="77777777" w:rsidR="00B74DBC" w:rsidRPr="00B74DBC" w:rsidRDefault="00B74DBC" w:rsidP="00B74DBC">
      <w:r w:rsidRPr="00B74DBC">
        <w:t>Universidad Distrital Francisco José de Caldas</w:t>
      </w:r>
    </w:p>
    <w:p w14:paraId="1FC4B5E3" w14:textId="77777777" w:rsidR="00B74DBC" w:rsidRPr="00B74DBC" w:rsidRDefault="00B74DBC" w:rsidP="00B74DBC">
      <w:r w:rsidRPr="00B74DBC">
        <w:t>Ciudad.</w:t>
      </w:r>
    </w:p>
    <w:p w14:paraId="5882951D" w14:textId="77777777" w:rsidR="00B74DBC" w:rsidRPr="00B74DBC" w:rsidRDefault="00B74DBC" w:rsidP="00B74DBC">
      <w:pPr>
        <w:ind w:right="142"/>
      </w:pPr>
    </w:p>
    <w:p w14:paraId="249F5699" w14:textId="77777777" w:rsidR="00B74DBC" w:rsidRPr="00B74DBC" w:rsidRDefault="00B74DBC" w:rsidP="00B74DBC">
      <w:r w:rsidRPr="00B74DBC">
        <w:t>Cordial Saludo:</w:t>
      </w:r>
    </w:p>
    <w:p w14:paraId="0FC9F5FD" w14:textId="77777777" w:rsidR="00B74DBC" w:rsidRPr="00B74DBC" w:rsidRDefault="00B74DBC" w:rsidP="00B74DBC"/>
    <w:p w14:paraId="51EEAC8C" w14:textId="77777777" w:rsidR="00B74DBC" w:rsidRPr="00B74DBC" w:rsidRDefault="00B74DBC" w:rsidP="00B74DBC">
      <w:pPr>
        <w:jc w:val="both"/>
      </w:pPr>
      <w:r w:rsidRPr="00B74DBC">
        <w:t xml:space="preserve">Yo, </w:t>
      </w:r>
      <w:commentRangeStart w:id="0"/>
      <w:r w:rsidRPr="00B74DBC">
        <w:t>______________________________________________________,</w:t>
      </w:r>
      <w:commentRangeEnd w:id="0"/>
      <w:r w:rsidRPr="00B74DBC">
        <w:rPr>
          <w:rStyle w:val="Refdecomentario"/>
          <w:sz w:val="24"/>
          <w:szCs w:val="24"/>
        </w:rPr>
        <w:commentReference w:id="0"/>
      </w:r>
      <w:r w:rsidRPr="00B74DBC">
        <w:t xml:space="preserve">  identificado (a) con (___) No. _________________________ expedida en ________________, en mi calidad de estudiante activo del Proyecto Curricular de  Maestría en Estudios Artísticos, con código Institucional No. </w:t>
      </w:r>
      <w:commentRangeStart w:id="1"/>
      <w:r w:rsidRPr="00B74DBC">
        <w:t>___________________________</w:t>
      </w:r>
      <w:commentRangeEnd w:id="1"/>
      <w:r w:rsidRPr="00B74DBC">
        <w:rPr>
          <w:rStyle w:val="Refdecomentario"/>
          <w:sz w:val="24"/>
          <w:szCs w:val="24"/>
        </w:rPr>
        <w:commentReference w:id="1"/>
      </w:r>
      <w:r w:rsidRPr="00B74DBC">
        <w:t xml:space="preserve"> me permito solicitar a usted, se sirva AUTORIZAR el pago diferido del valor de la matrícula para el periodo académico __________, para que sea diferido en la modalidad de (</w:t>
      </w:r>
      <w:commentRangeStart w:id="2"/>
      <w:r w:rsidRPr="00B74DBC">
        <w:t>____</w:t>
      </w:r>
      <w:commentRangeEnd w:id="2"/>
      <w:r w:rsidRPr="00B74DBC">
        <w:rPr>
          <w:rStyle w:val="Refdecomentario"/>
          <w:sz w:val="24"/>
          <w:szCs w:val="24"/>
        </w:rPr>
        <w:commentReference w:id="2"/>
      </w:r>
      <w:r w:rsidRPr="00B74DBC">
        <w:t>)</w:t>
      </w:r>
      <w:r w:rsidRPr="00B74DBC">
        <w:rPr>
          <w:rStyle w:val="Refdecomentario"/>
          <w:sz w:val="24"/>
          <w:szCs w:val="24"/>
        </w:rPr>
        <w:t xml:space="preserve"> </w:t>
      </w:r>
      <w:r w:rsidRPr="00B74DBC">
        <w:t>pagos.</w:t>
      </w:r>
    </w:p>
    <w:p w14:paraId="4C5E5532" w14:textId="77777777" w:rsidR="00B74DBC" w:rsidRPr="00B74DBC" w:rsidRDefault="00B74DBC" w:rsidP="00B74DBC">
      <w:pPr>
        <w:spacing w:line="276" w:lineRule="auto"/>
        <w:jc w:val="both"/>
      </w:pPr>
    </w:p>
    <w:p w14:paraId="59F72CF0" w14:textId="77777777" w:rsidR="00B74DBC" w:rsidRPr="00B74DBC" w:rsidRDefault="00B74DBC" w:rsidP="00B74DBC">
      <w:pPr>
        <w:jc w:val="both"/>
      </w:pPr>
      <w:r w:rsidRPr="00B74DBC">
        <w:t>La anterior solicitud, según lo estipulado por la Universidad Distrital Francisco José de Caldas en las Resoluciones de Rectoría No. 185 del 25 de Julio de 2006, la No. 025 del 26 de enero de 2006, la No. 165 del 14 de agosto de 1998 y el Acuerdo 004 del Consejo Superior Universitario del 25 de enero de 2006.</w:t>
      </w:r>
    </w:p>
    <w:p w14:paraId="7A83E1DA" w14:textId="77777777" w:rsidR="00B74DBC" w:rsidRPr="00B74DBC" w:rsidRDefault="00B74DBC" w:rsidP="00B74DBC">
      <w:pPr>
        <w:spacing w:line="276" w:lineRule="auto"/>
        <w:jc w:val="both"/>
      </w:pPr>
    </w:p>
    <w:p w14:paraId="307C7343" w14:textId="77777777" w:rsidR="00B74DBC" w:rsidRPr="00B74DBC" w:rsidRDefault="00B74DBC" w:rsidP="00B74DBC">
      <w:pPr>
        <w:jc w:val="both"/>
      </w:pPr>
      <w:r w:rsidRPr="00B74DBC">
        <w:t>En constancia de lo anterior, se firma esta solicitud en la Oficina de la Coordinación de Maestría en Estudios Artísticos a los (____) días del mes de_______ del año______.</w:t>
      </w:r>
    </w:p>
    <w:p w14:paraId="1891CD1C" w14:textId="77777777" w:rsidR="00B74DBC" w:rsidRPr="00B74DBC" w:rsidRDefault="00B74DBC" w:rsidP="00B74DBC">
      <w:pPr>
        <w:spacing w:line="276" w:lineRule="auto"/>
        <w:jc w:val="both"/>
        <w:rPr>
          <w:b/>
        </w:rPr>
      </w:pPr>
    </w:p>
    <w:p w14:paraId="2C7662FF" w14:textId="77777777" w:rsidR="00B74DBC" w:rsidRPr="00B74DBC" w:rsidRDefault="00B74DBC" w:rsidP="00B74DBC">
      <w:pPr>
        <w:spacing w:line="276" w:lineRule="auto"/>
        <w:jc w:val="both"/>
        <w:rPr>
          <w:b/>
        </w:rPr>
      </w:pPr>
      <w:r w:rsidRPr="00B74DBC">
        <w:rPr>
          <w:b/>
          <w:noProof/>
        </w:rPr>
        <mc:AlternateContent>
          <mc:Choice Requires="wps">
            <w:drawing>
              <wp:anchor distT="45720" distB="45720" distL="114300" distR="114300" simplePos="0" relativeHeight="251659264" behindDoc="0" locked="0" layoutInCell="1" allowOverlap="1" wp14:anchorId="7A7368DD" wp14:editId="60800DC7">
                <wp:simplePos x="0" y="0"/>
                <wp:positionH relativeFrom="margin">
                  <wp:posOffset>3810</wp:posOffset>
                </wp:positionH>
                <wp:positionV relativeFrom="paragraph">
                  <wp:posOffset>344805</wp:posOffset>
                </wp:positionV>
                <wp:extent cx="5805170" cy="1690370"/>
                <wp:effectExtent l="0" t="0" r="24130" b="2413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70" cy="1690370"/>
                        </a:xfrm>
                        <a:prstGeom prst="rect">
                          <a:avLst/>
                        </a:prstGeom>
                        <a:solidFill>
                          <a:srgbClr val="FFFFFF"/>
                        </a:solidFill>
                        <a:ln w="9525">
                          <a:solidFill>
                            <a:schemeClr val="tx1"/>
                          </a:solidFill>
                          <a:miter lim="800000"/>
                          <a:headEnd/>
                          <a:tailEnd/>
                        </a:ln>
                      </wps:spPr>
                      <wps:txbx>
                        <w:txbxContent>
                          <w:p w14:paraId="1B20B8C9" w14:textId="77777777" w:rsidR="00B74DBC" w:rsidRPr="009434B8" w:rsidRDefault="00B74DBC" w:rsidP="00B74DBC">
                            <w:pPr>
                              <w:jc w:val="both"/>
                              <w:rPr>
                                <w:rFonts w:ascii="Arial" w:hAnsi="Arial" w:cs="Arial"/>
                                <w:b/>
                                <w:sz w:val="18"/>
                                <w:szCs w:val="18"/>
                                <w:u w:val="single"/>
                              </w:rPr>
                            </w:pPr>
                          </w:p>
                          <w:p w14:paraId="515DB62F" w14:textId="77777777" w:rsidR="00B74DBC" w:rsidRPr="009434B8" w:rsidRDefault="00B74DBC" w:rsidP="00B74DBC">
                            <w:pPr>
                              <w:jc w:val="both"/>
                              <w:rPr>
                                <w:rFonts w:ascii="Arial" w:hAnsi="Arial" w:cs="Arial"/>
                                <w:b/>
                                <w:sz w:val="18"/>
                                <w:szCs w:val="18"/>
                                <w:u w:val="single"/>
                              </w:rPr>
                            </w:pPr>
                            <w:r w:rsidRPr="009434B8">
                              <w:rPr>
                                <w:rFonts w:ascii="Arial" w:hAnsi="Arial" w:cs="Arial"/>
                                <w:b/>
                                <w:sz w:val="18"/>
                                <w:szCs w:val="18"/>
                                <w:u w:val="single"/>
                              </w:rPr>
                              <w:t>MODALIDADES DE PAGO</w:t>
                            </w:r>
                          </w:p>
                          <w:p w14:paraId="132307A3" w14:textId="77777777" w:rsidR="00B74DBC" w:rsidRPr="00B830B1" w:rsidRDefault="00B74DBC" w:rsidP="00B74DBC">
                            <w:pPr>
                              <w:rPr>
                                <w:rFonts w:ascii="Arial" w:hAnsi="Arial" w:cs="Arial"/>
                                <w:sz w:val="18"/>
                                <w:szCs w:val="18"/>
                              </w:rPr>
                            </w:pPr>
                          </w:p>
                          <w:p w14:paraId="41E8B488" w14:textId="77777777" w:rsidR="00B74DBC" w:rsidRPr="00B830B1" w:rsidRDefault="00B74DBC" w:rsidP="00B74DBC">
                            <w:pPr>
                              <w:jc w:val="both"/>
                              <w:rPr>
                                <w:rFonts w:ascii="Arial" w:hAnsi="Arial" w:cs="Arial"/>
                                <w:sz w:val="18"/>
                                <w:szCs w:val="18"/>
                              </w:rPr>
                            </w:pPr>
                            <w:r w:rsidRPr="00B830B1">
                              <w:rPr>
                                <w:rFonts w:ascii="Arial" w:hAnsi="Arial" w:cs="Arial"/>
                                <w:sz w:val="18"/>
                                <w:szCs w:val="18"/>
                              </w:rPr>
                              <w:t xml:space="preserve">A. </w:t>
                            </w:r>
                            <w:r w:rsidRPr="00B830B1">
                              <w:rPr>
                                <w:rFonts w:ascii="Arial" w:hAnsi="Arial" w:cs="Arial"/>
                                <w:b/>
                                <w:sz w:val="18"/>
                                <w:szCs w:val="18"/>
                              </w:rPr>
                              <w:t>En dos (2) Pagos:</w:t>
                            </w:r>
                            <w:r w:rsidRPr="00B830B1">
                              <w:rPr>
                                <w:rFonts w:ascii="Arial" w:hAnsi="Arial" w:cs="Arial"/>
                                <w:sz w:val="18"/>
                                <w:szCs w:val="18"/>
                              </w:rPr>
                              <w:t xml:space="preserve"> Cuando el valor de la matrícula es superior a dos (2) salarios mínimos y hasta cuatro (4) salarios mínimos. Un primer pago por el 60% del valor de la matrícula como uno de los requisitos para la oficialización de la misma y un 40% hasta la octava (8) semana lectiva de clases con el interés legalmente establecido.</w:t>
                            </w:r>
                          </w:p>
                          <w:p w14:paraId="1762A7B7" w14:textId="77777777" w:rsidR="00B74DBC" w:rsidRPr="00B830B1" w:rsidRDefault="00B74DBC" w:rsidP="00B74DBC">
                            <w:pPr>
                              <w:jc w:val="both"/>
                              <w:rPr>
                                <w:rFonts w:ascii="Arial" w:hAnsi="Arial" w:cs="Arial"/>
                                <w:sz w:val="18"/>
                                <w:szCs w:val="18"/>
                              </w:rPr>
                            </w:pPr>
                          </w:p>
                          <w:p w14:paraId="3EC8D6F2" w14:textId="77777777" w:rsidR="00B74DBC" w:rsidRPr="00B830B1" w:rsidRDefault="00B74DBC" w:rsidP="00B74DBC">
                            <w:pPr>
                              <w:jc w:val="both"/>
                              <w:rPr>
                                <w:rFonts w:ascii="Arial" w:hAnsi="Arial" w:cs="Arial"/>
                                <w:sz w:val="18"/>
                                <w:szCs w:val="18"/>
                              </w:rPr>
                            </w:pPr>
                            <w:r w:rsidRPr="00B830B1">
                              <w:rPr>
                                <w:rFonts w:ascii="Arial" w:hAnsi="Arial" w:cs="Arial"/>
                                <w:sz w:val="18"/>
                                <w:szCs w:val="18"/>
                              </w:rPr>
                              <w:t xml:space="preserve">B. </w:t>
                            </w:r>
                            <w:r w:rsidRPr="00B830B1">
                              <w:rPr>
                                <w:rFonts w:ascii="Arial" w:hAnsi="Arial" w:cs="Arial"/>
                                <w:b/>
                                <w:sz w:val="18"/>
                                <w:szCs w:val="18"/>
                              </w:rPr>
                              <w:t>En Tres (3) Pagos:</w:t>
                            </w:r>
                            <w:r w:rsidRPr="00B830B1">
                              <w:rPr>
                                <w:rFonts w:ascii="Arial" w:hAnsi="Arial" w:cs="Arial"/>
                                <w:sz w:val="18"/>
                                <w:szCs w:val="18"/>
                              </w:rPr>
                              <w:t xml:space="preserve"> Cuando el valor de la matrícula es superior a cuatro (4) salarios mínimos. Un primer pago del 40% del valor de la matrícula como uno de los requisitos para la oficialización de la misma y dos contados por el 30% cada uno del valor de la matrícula diferida, en la octava (8) y décima segunda (12) semana lectiva de clases. Se incluirá en cada recibo de pago, del interés legalmente establecido.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pt;margin-top:27.15pt;width:457.1pt;height:133.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" strokecolor="black [3213]">
                <v:textbox>
                  <w:txbxContent>
                    <w:p w14:paraId="1B20B8C9" w14:textId="77777777" w:rsidR="00B74DBC" w:rsidRPr="009434B8" w:rsidRDefault="00B74DBC" w:rsidP="00B74DBC">
                      <w:pPr>
                        <w:jc w:val="both"/>
                        <w:rPr>
                          <w:rFonts w:ascii="Arial" w:hAnsi="Arial" w:cs="Arial"/>
                          <w:b/>
                          <w:sz w:val="18"/>
                          <w:szCs w:val="18"/>
                          <w:u w:val="single"/>
                        </w:rPr>
                      </w:pPr>
                    </w:p>
                    <w:p w14:paraId="515DB62F" w14:textId="77777777" w:rsidR="00B74DBC" w:rsidRPr="009434B8" w:rsidRDefault="00B74DBC" w:rsidP="00B74DBC">
                      <w:pPr>
                        <w:jc w:val="both"/>
                        <w:rPr>
                          <w:rFonts w:ascii="Arial" w:hAnsi="Arial" w:cs="Arial"/>
                          <w:b/>
                          <w:sz w:val="18"/>
                          <w:szCs w:val="18"/>
                          <w:u w:val="single"/>
                        </w:rPr>
                      </w:pPr>
                      <w:r w:rsidRPr="009434B8">
                        <w:rPr>
                          <w:rFonts w:ascii="Arial" w:hAnsi="Arial" w:cs="Arial"/>
                          <w:b/>
                          <w:sz w:val="18"/>
                          <w:szCs w:val="18"/>
                          <w:u w:val="single"/>
                        </w:rPr>
                        <w:t>MODALIDADES DE PAGO</w:t>
                      </w:r>
                    </w:p>
                    <w:p w14:paraId="132307A3" w14:textId="77777777" w:rsidR="00B74DBC" w:rsidRPr="00B830B1" w:rsidRDefault="00B74DBC" w:rsidP="00B74DBC">
                      <w:pPr>
                        <w:rPr>
                          <w:rFonts w:ascii="Arial" w:hAnsi="Arial" w:cs="Arial"/>
                          <w:sz w:val="18"/>
                          <w:szCs w:val="18"/>
                        </w:rPr>
                      </w:pPr>
                    </w:p>
                    <w:p w14:paraId="41E8B488" w14:textId="77777777" w:rsidR="00B74DBC" w:rsidRPr="00B830B1" w:rsidRDefault="00B74DBC" w:rsidP="00B74DBC">
                      <w:pPr>
                        <w:jc w:val="both"/>
                        <w:rPr>
                          <w:rFonts w:ascii="Arial" w:hAnsi="Arial" w:cs="Arial"/>
                          <w:sz w:val="18"/>
                          <w:szCs w:val="18"/>
                        </w:rPr>
                      </w:pPr>
                      <w:r w:rsidRPr="00B830B1">
                        <w:rPr>
                          <w:rFonts w:ascii="Arial" w:hAnsi="Arial" w:cs="Arial"/>
                          <w:sz w:val="18"/>
                          <w:szCs w:val="18"/>
                        </w:rPr>
                        <w:t xml:space="preserve">A. </w:t>
                      </w:r>
                      <w:r w:rsidRPr="00B830B1">
                        <w:rPr>
                          <w:rFonts w:ascii="Arial" w:hAnsi="Arial" w:cs="Arial"/>
                          <w:b/>
                          <w:sz w:val="18"/>
                          <w:szCs w:val="18"/>
                        </w:rPr>
                        <w:t>En dos (2) Pagos:</w:t>
                      </w:r>
                      <w:r w:rsidRPr="00B830B1">
                        <w:rPr>
                          <w:rFonts w:ascii="Arial" w:hAnsi="Arial" w:cs="Arial"/>
                          <w:sz w:val="18"/>
                          <w:szCs w:val="18"/>
                        </w:rPr>
                        <w:t xml:space="preserve"> Cuando el valor de la matrícula es superior a dos (2) salarios mínimos y hasta cuatro (4) salarios mínimos. Un primer pago por el 60% del valor de la matrícula como uno de los requisitos para la oficialización de la misma y un 40% hasta la octava (8) semana lectiva de clases con el interés legalmente establecido.</w:t>
                      </w:r>
                    </w:p>
                    <w:p w14:paraId="1762A7B7" w14:textId="77777777" w:rsidR="00B74DBC" w:rsidRPr="00B830B1" w:rsidRDefault="00B74DBC" w:rsidP="00B74DBC">
                      <w:pPr>
                        <w:jc w:val="both"/>
                        <w:rPr>
                          <w:rFonts w:ascii="Arial" w:hAnsi="Arial" w:cs="Arial"/>
                          <w:sz w:val="18"/>
                          <w:szCs w:val="18"/>
                        </w:rPr>
                      </w:pPr>
                    </w:p>
                    <w:p w14:paraId="3EC8D6F2" w14:textId="77777777" w:rsidR="00B74DBC" w:rsidRPr="00B830B1" w:rsidRDefault="00B74DBC" w:rsidP="00B74DBC">
                      <w:pPr>
                        <w:jc w:val="both"/>
                        <w:rPr>
                          <w:rFonts w:ascii="Arial" w:hAnsi="Arial" w:cs="Arial"/>
                          <w:sz w:val="18"/>
                          <w:szCs w:val="18"/>
                        </w:rPr>
                      </w:pPr>
                      <w:r w:rsidRPr="00B830B1">
                        <w:rPr>
                          <w:rFonts w:ascii="Arial" w:hAnsi="Arial" w:cs="Arial"/>
                          <w:sz w:val="18"/>
                          <w:szCs w:val="18"/>
                        </w:rPr>
                        <w:t xml:space="preserve">B. </w:t>
                      </w:r>
                      <w:r w:rsidRPr="00B830B1">
                        <w:rPr>
                          <w:rFonts w:ascii="Arial" w:hAnsi="Arial" w:cs="Arial"/>
                          <w:b/>
                          <w:sz w:val="18"/>
                          <w:szCs w:val="18"/>
                        </w:rPr>
                        <w:t>En Tres (3) Pagos:</w:t>
                      </w:r>
                      <w:r w:rsidRPr="00B830B1">
                        <w:rPr>
                          <w:rFonts w:ascii="Arial" w:hAnsi="Arial" w:cs="Arial"/>
                          <w:sz w:val="18"/>
                          <w:szCs w:val="18"/>
                        </w:rPr>
                        <w:t xml:space="preserve"> Cuando el valor de la matrícula es superior a cuatro (4) salarios mínimos. Un primer pago del 40% del valor de la matrícula como uno de los requisitos para la oficialización de la misma y dos contados por el 30% cada uno del valor de la matrícula diferida, en la octava (8) y décima segunda (12) semana lectiva de clases. Se incluirá en cada recibo de pago, del interés legalmente establecido.</w:t>
                      </w:r>
                    </w:p>
                  </w:txbxContent>
                </v:textbox>
                <w10:wrap type="square" anchorx="margin"/>
              </v:shape>
            </w:pict>
          </mc:Fallback>
        </mc:AlternateContent>
      </w:r>
      <w:r w:rsidRPr="00B74DBC">
        <w:rPr>
          <w:b/>
        </w:rPr>
        <w:t>Firma: ___________________________________ (</w:t>
      </w:r>
      <w:r w:rsidRPr="00B74DBC">
        <w:rPr>
          <w:i/>
        </w:rPr>
        <w:t>Digital</w:t>
      </w:r>
      <w:r w:rsidRPr="00B74DBC">
        <w:rPr>
          <w:b/>
        </w:rPr>
        <w:t>)</w:t>
      </w:r>
    </w:p>
    <w:p w14:paraId="343D7B7C" w14:textId="77777777" w:rsidR="00AE3D2A" w:rsidRDefault="00AE3D2A" w:rsidP="00B74DBC">
      <w:pPr>
        <w:jc w:val="both"/>
        <w:rPr>
          <w:b/>
        </w:rPr>
      </w:pPr>
    </w:p>
    <w:p w14:paraId="54C0907A" w14:textId="77777777" w:rsidR="00B74DBC" w:rsidRPr="00B74DBC" w:rsidRDefault="00B74DBC" w:rsidP="00B74DBC">
      <w:pPr>
        <w:jc w:val="both"/>
      </w:pPr>
      <w:r w:rsidRPr="00B74DBC">
        <w:rPr>
          <w:b/>
        </w:rPr>
        <w:t xml:space="preserve">NOTA: </w:t>
      </w:r>
      <w:r w:rsidRPr="00B74DBC">
        <w:t>Es indispensable para la financiación de la matrícula ser avalado por un codeudor solvente mediante la firma de un pagaré, y la solvencia del codeudor será constatada por el respectivo Decano.</w:t>
      </w:r>
    </w:p>
    <w:p w14:paraId="13F42CFC" w14:textId="65B50DA6" w:rsidR="00463B2B" w:rsidRPr="00B74DBC" w:rsidRDefault="00463B2B" w:rsidP="00B74DBC">
      <w:pPr>
        <w:jc w:val="both"/>
      </w:pPr>
      <w:bookmarkStart w:id="3" w:name="_GoBack"/>
      <w:bookmarkEnd w:id="3"/>
    </w:p>
    <w:sectPr w:rsidR="00463B2B" w:rsidRPr="00B74DBC" w:rsidSect="00B74DBC">
      <w:type w:val="continuous"/>
      <w:pgSz w:w="12240" w:h="15840" w:code="1"/>
      <w:pgMar w:top="1843" w:right="1134" w:bottom="1701" w:left="1701" w:header="567" w:footer="624" w:gutter="0"/>
      <w:cols w:space="708"/>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Facartes" w:date="2019-06-25T15:46:00Z" w:initials="F">
    <w:p w14:paraId="453D29C6" w14:textId="77777777" w:rsidR="00B74DBC" w:rsidRDefault="00B74DBC" w:rsidP="00B74DBC">
      <w:pPr>
        <w:pStyle w:val="Textocomentario"/>
      </w:pPr>
      <w:r>
        <w:rPr>
          <w:rStyle w:val="Refdecomentario"/>
        </w:rPr>
        <w:annotationRef/>
      </w:r>
      <w:r>
        <w:t>Nombre completo.</w:t>
      </w:r>
    </w:p>
  </w:comment>
  <w:comment w:id="1" w:author="Facartes" w:date="2019-06-25T15:46:00Z" w:initials="F">
    <w:p w14:paraId="56786500" w14:textId="77777777" w:rsidR="00B74DBC" w:rsidRDefault="00B74DBC" w:rsidP="00B74DBC">
      <w:pPr>
        <w:pStyle w:val="Textocomentario"/>
      </w:pPr>
      <w:r>
        <w:rPr>
          <w:rStyle w:val="Refdecomentario"/>
        </w:rPr>
        <w:annotationRef/>
      </w:r>
      <w:r>
        <w:t>Información no aplica para estudiantes de primer semestre.</w:t>
      </w:r>
    </w:p>
  </w:comment>
  <w:comment w:id="2" w:author="Facartes" w:date="2019-06-25T15:46:00Z" w:initials="F">
    <w:p w14:paraId="63C78332" w14:textId="77777777" w:rsidR="00B74DBC" w:rsidRDefault="00B74DBC" w:rsidP="00B74DBC">
      <w:pPr>
        <w:pStyle w:val="Textocomentario"/>
      </w:pPr>
      <w:r>
        <w:rPr>
          <w:rStyle w:val="Refdecomentario"/>
        </w:rPr>
        <w:annotationRef/>
      </w:r>
      <w:r>
        <w:t>Dejar en blanco.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205D6" w14:textId="77777777" w:rsidR="007C285C" w:rsidRDefault="007C285C" w:rsidP="003536FC">
      <w:r>
        <w:separator/>
      </w:r>
    </w:p>
  </w:endnote>
  <w:endnote w:type="continuationSeparator" w:id="0">
    <w:p w14:paraId="5D0720E0" w14:textId="77777777" w:rsidR="007C285C" w:rsidRDefault="007C285C" w:rsidP="0035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Menlo Bold"/>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D37DD" w14:textId="77777777" w:rsidR="00C2153A" w:rsidRDefault="00D63D74" w:rsidP="00E55BFD">
    <w:pPr>
      <w:pStyle w:val="Piedepgina"/>
      <w:ind w:right="-802"/>
      <w:jc w:val="both"/>
      <w:rPr>
        <w:rFonts w:ascii="Cambria" w:hAnsi="Cambria"/>
        <w:sz w:val="18"/>
      </w:rPr>
    </w:pPr>
    <w:r>
      <w:rPr>
        <w:noProof/>
        <w:lang w:val="es-ES" w:eastAsia="es-ES"/>
      </w:rPr>
      <w:drawing>
        <wp:anchor distT="0" distB="0" distL="114300" distR="114300" simplePos="0" relativeHeight="251658240" behindDoc="0" locked="0" layoutInCell="1" allowOverlap="1" wp14:anchorId="3FCD6F1F" wp14:editId="472CC823">
          <wp:simplePos x="0" y="0"/>
          <wp:positionH relativeFrom="margin">
            <wp:posOffset>4880610</wp:posOffset>
          </wp:positionH>
          <wp:positionV relativeFrom="paragraph">
            <wp:posOffset>-132080</wp:posOffset>
          </wp:positionV>
          <wp:extent cx="1061720" cy="361950"/>
          <wp:effectExtent l="0" t="0" r="508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72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4294967295" distB="4294967295" distL="114300" distR="114300" simplePos="0" relativeHeight="251657216" behindDoc="0" locked="0" layoutInCell="1" allowOverlap="1" wp14:anchorId="1C06B252" wp14:editId="47F3B1D4">
              <wp:simplePos x="0" y="0"/>
              <wp:positionH relativeFrom="margin">
                <wp:align>left</wp:align>
              </wp:positionH>
              <wp:positionV relativeFrom="paragraph">
                <wp:posOffset>-253366</wp:posOffset>
              </wp:positionV>
              <wp:extent cx="5951855" cy="0"/>
              <wp:effectExtent l="0" t="0" r="10795"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18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1="http://schemas.microsoft.com/office/drawing/2015/9/8/chartex" xmlns:cx="http://schemas.microsoft.com/office/drawing/2014/chartex">
          <w:pict>
            <v:line id="Conector recto 3" o:spid="_x0000_s1026" style="position:absolute;z-index:25165721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19.95pt" to="468.6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" strokecolor="windowText" strokeweight=".5pt">
              <v:stroke joinstyle="miter"/>
              <o:lock v:ext="edit" shapetype="f"/>
              <w10:wrap anchorx="margin"/>
            </v:line>
          </w:pict>
        </mc:Fallback>
      </mc:AlternateContent>
    </w:r>
    <w:r w:rsidR="00C2153A" w:rsidRPr="0095792F">
      <w:rPr>
        <w:rFonts w:ascii="Cambria" w:hAnsi="Cambria"/>
        <w:sz w:val="18"/>
      </w:rPr>
      <w:t xml:space="preserve">PBX 57(1)3239300 Ext. </w:t>
    </w:r>
    <w:r w:rsidR="00774717">
      <w:rPr>
        <w:rFonts w:ascii="Cambria" w:hAnsi="Cambria"/>
        <w:sz w:val="18"/>
      </w:rPr>
      <w:t>6622</w:t>
    </w:r>
  </w:p>
  <w:p w14:paraId="3534C472" w14:textId="77777777" w:rsidR="00324A18" w:rsidRPr="0095792F" w:rsidRDefault="00BF3A95" w:rsidP="00E55BFD">
    <w:pPr>
      <w:pStyle w:val="Piedepgina"/>
      <w:ind w:right="-802"/>
      <w:jc w:val="both"/>
      <w:rPr>
        <w:rFonts w:ascii="Cambria" w:hAnsi="Cambria"/>
        <w:sz w:val="18"/>
      </w:rPr>
    </w:pPr>
    <w:r>
      <w:rPr>
        <w:rFonts w:ascii="Cambria" w:hAnsi="Cambria"/>
        <w:noProof/>
        <w:sz w:val="18"/>
        <w:lang w:eastAsia="es-CO"/>
      </w:rPr>
      <w:t xml:space="preserve">Carrera </w:t>
    </w:r>
    <w:r w:rsidR="00312BC8">
      <w:rPr>
        <w:rFonts w:ascii="Cambria" w:hAnsi="Cambria"/>
        <w:noProof/>
        <w:sz w:val="18"/>
        <w:lang w:eastAsia="es-CO"/>
      </w:rPr>
      <w:t>13</w:t>
    </w:r>
    <w:r>
      <w:rPr>
        <w:rFonts w:ascii="Cambria" w:hAnsi="Cambria"/>
        <w:noProof/>
        <w:sz w:val="18"/>
        <w:lang w:eastAsia="es-CO"/>
      </w:rPr>
      <w:t xml:space="preserve"> No. </w:t>
    </w:r>
    <w:r w:rsidR="00312BC8">
      <w:rPr>
        <w:rFonts w:ascii="Cambria" w:hAnsi="Cambria"/>
        <w:noProof/>
        <w:sz w:val="18"/>
        <w:lang w:eastAsia="es-CO"/>
      </w:rPr>
      <w:t>14 69</w:t>
    </w:r>
    <w:r w:rsidR="002D5045">
      <w:rPr>
        <w:rFonts w:ascii="Cambria" w:hAnsi="Cambria"/>
        <w:noProof/>
        <w:sz w:val="18"/>
        <w:lang w:eastAsia="es-CO"/>
      </w:rPr>
      <w:t xml:space="preserve"> Piso 2</w:t>
    </w:r>
    <w:r w:rsidR="00C2153A">
      <w:rPr>
        <w:rFonts w:ascii="Cambria" w:hAnsi="Cambria"/>
        <w:sz w:val="18"/>
      </w:rPr>
      <w:t>,</w:t>
    </w:r>
    <w:r w:rsidR="002D5045">
      <w:rPr>
        <w:rFonts w:ascii="Cambria" w:hAnsi="Cambria"/>
        <w:sz w:val="18"/>
      </w:rPr>
      <w:t xml:space="preserve"> Palacio La Meced,</w:t>
    </w:r>
    <w:r w:rsidR="00C2153A">
      <w:rPr>
        <w:rFonts w:ascii="Cambria" w:hAnsi="Cambria"/>
        <w:sz w:val="18"/>
      </w:rPr>
      <w:t xml:space="preserve"> </w:t>
    </w:r>
    <w:r w:rsidR="00C2153A" w:rsidRPr="0095792F">
      <w:rPr>
        <w:rFonts w:ascii="Cambria" w:hAnsi="Cambria"/>
        <w:sz w:val="18"/>
      </w:rPr>
      <w:t>Bogotá D.C. – Colombia</w:t>
    </w:r>
  </w:p>
  <w:p w14:paraId="446114DE" w14:textId="77777777" w:rsidR="00324A18" w:rsidRDefault="00324A18" w:rsidP="00F233B4">
    <w:pPr>
      <w:pStyle w:val="Piedepgina"/>
      <w:tabs>
        <w:tab w:val="clear" w:pos="8838"/>
        <w:tab w:val="right" w:pos="9356"/>
      </w:tabs>
      <w:ind w:right="49"/>
      <w:jc w:val="both"/>
      <w:rPr>
        <w:rFonts w:ascii="Cambria" w:hAnsi="Cambria"/>
        <w:sz w:val="14"/>
      </w:rPr>
    </w:pPr>
    <w:r w:rsidRPr="0095792F">
      <w:rPr>
        <w:rFonts w:ascii="Cambria" w:hAnsi="Cambria"/>
        <w:b/>
        <w:sz w:val="14"/>
      </w:rPr>
      <w:t>Acreditación Institucional de Alta Calidad.</w:t>
    </w:r>
    <w:r w:rsidRPr="0095792F">
      <w:rPr>
        <w:b/>
        <w:sz w:val="14"/>
      </w:rPr>
      <w:t xml:space="preserve"> </w:t>
    </w:r>
    <w:r w:rsidRPr="0095792F">
      <w:rPr>
        <w:rFonts w:ascii="Cambria" w:hAnsi="Cambria"/>
        <w:sz w:val="14"/>
      </w:rPr>
      <w:t>Resolución No. 23096 del 15 de diciembre de 2016</w:t>
    </w:r>
    <w:r w:rsidR="00473418">
      <w:rPr>
        <w:rFonts w:ascii="Cambria" w:hAnsi="Cambria"/>
        <w:sz w:val="14"/>
      </w:rPr>
      <w:tab/>
    </w:r>
    <w:hyperlink r:id="rId2" w:history="1">
      <w:r w:rsidR="003275B2" w:rsidRPr="00C833C9">
        <w:rPr>
          <w:rStyle w:val="Hipervnculo"/>
          <w:rFonts w:ascii="Cambria" w:hAnsi="Cambria"/>
          <w:sz w:val="14"/>
        </w:rPr>
        <w:t>maestriaeasab@udistrital.edu.co</w:t>
      </w:r>
    </w:hyperlink>
  </w:p>
  <w:p w14:paraId="5B6A5F1D" w14:textId="0180E5BD" w:rsidR="003275B2" w:rsidRPr="0095792F" w:rsidRDefault="003275B2" w:rsidP="003275B2">
    <w:pPr>
      <w:pStyle w:val="Piedepgina"/>
      <w:tabs>
        <w:tab w:val="clear" w:pos="8838"/>
        <w:tab w:val="right" w:pos="9356"/>
      </w:tabs>
      <w:ind w:right="49"/>
      <w:jc w:val="center"/>
      <w:rPr>
        <w:b/>
        <w:sz w:val="14"/>
      </w:rPr>
    </w:pPr>
    <w:r w:rsidRPr="003275B2">
      <w:rPr>
        <w:b/>
        <w:sz w:val="14"/>
      </w:rPr>
      <w:fldChar w:fldCharType="begin"/>
    </w:r>
    <w:r w:rsidRPr="003275B2">
      <w:rPr>
        <w:b/>
        <w:sz w:val="14"/>
      </w:rPr>
      <w:instrText>PAGE   \* MERGEFORMAT</w:instrText>
    </w:r>
    <w:r w:rsidRPr="003275B2">
      <w:rPr>
        <w:b/>
        <w:sz w:val="14"/>
      </w:rPr>
      <w:fldChar w:fldCharType="separate"/>
    </w:r>
    <w:r w:rsidR="00AE3D2A" w:rsidRPr="00AE3D2A">
      <w:rPr>
        <w:b/>
        <w:noProof/>
        <w:sz w:val="14"/>
        <w:lang w:val="es-ES"/>
      </w:rPr>
      <w:t>1</w:t>
    </w:r>
    <w:r w:rsidRPr="003275B2">
      <w:rPr>
        <w:b/>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6584C" w14:textId="77777777" w:rsidR="007C285C" w:rsidRDefault="007C285C" w:rsidP="003536FC">
      <w:r>
        <w:separator/>
      </w:r>
    </w:p>
  </w:footnote>
  <w:footnote w:type="continuationSeparator" w:id="0">
    <w:p w14:paraId="3E3676BF" w14:textId="77777777" w:rsidR="007C285C" w:rsidRDefault="007C285C" w:rsidP="00353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F7802" w14:textId="77777777" w:rsidR="003536FC" w:rsidRDefault="00D63D74" w:rsidP="00473418">
    <w:pPr>
      <w:pStyle w:val="Encabezado"/>
      <w:ind w:left="-851"/>
      <w:jc w:val="center"/>
    </w:pPr>
    <w:r>
      <w:rPr>
        <w:noProof/>
        <w:lang w:val="es-ES" w:eastAsia="es-ES"/>
      </w:rPr>
      <w:drawing>
        <wp:anchor distT="0" distB="0" distL="114300" distR="114300" simplePos="0" relativeHeight="251659264" behindDoc="1" locked="0" layoutInCell="1" allowOverlap="1" wp14:anchorId="30CFB6EB" wp14:editId="2BA92625">
          <wp:simplePos x="0" y="0"/>
          <wp:positionH relativeFrom="margin">
            <wp:align>left</wp:align>
          </wp:positionH>
          <wp:positionV relativeFrom="paragraph">
            <wp:posOffset>0</wp:posOffset>
          </wp:positionV>
          <wp:extent cx="2844165" cy="1065530"/>
          <wp:effectExtent l="0" t="0" r="0" b="127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165" cy="1065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0BA132" w14:textId="77777777" w:rsidR="003536FC" w:rsidRDefault="003536FC" w:rsidP="003536FC">
    <w:pPr>
      <w:pStyle w:val="Encabezado"/>
      <w:jc w:val="center"/>
    </w:pPr>
  </w:p>
  <w:p w14:paraId="6A33C50B" w14:textId="77777777" w:rsidR="003536FC" w:rsidRDefault="009E5250" w:rsidP="009E5250">
    <w:pPr>
      <w:pStyle w:val="Encabezado"/>
      <w:tabs>
        <w:tab w:val="left" w:pos="3583"/>
      </w:tabs>
    </w:pPr>
    <w:r>
      <w:tab/>
    </w:r>
    <w:r>
      <w:tab/>
    </w:r>
  </w:p>
  <w:p w14:paraId="5F1B1494" w14:textId="77777777" w:rsidR="003536FC" w:rsidRDefault="003536FC" w:rsidP="003536FC">
    <w:pPr>
      <w:pStyle w:val="Encabezado"/>
      <w:jc w:val="center"/>
    </w:pPr>
  </w:p>
  <w:p w14:paraId="2CF16CF3" w14:textId="77777777" w:rsidR="003536FC" w:rsidRPr="00473418" w:rsidRDefault="00D63D74" w:rsidP="00E55BFD">
    <w:pPr>
      <w:pStyle w:val="Encabezado"/>
      <w:spacing w:before="60"/>
      <w:ind w:left="1276"/>
    </w:pPr>
    <w:r>
      <w:rPr>
        <w:noProof/>
        <w:lang w:val="es-ES" w:eastAsia="es-ES"/>
      </w:rPr>
      <mc:AlternateContent>
        <mc:Choice Requires="wps">
          <w:drawing>
            <wp:anchor distT="0" distB="0" distL="114300" distR="114300" simplePos="0" relativeHeight="251656192" behindDoc="0" locked="0" layoutInCell="1" allowOverlap="1" wp14:anchorId="13292BF1" wp14:editId="2D876F81">
              <wp:simplePos x="0" y="0"/>
              <wp:positionH relativeFrom="column">
                <wp:posOffset>791845</wp:posOffset>
              </wp:positionH>
              <wp:positionV relativeFrom="paragraph">
                <wp:posOffset>4445</wp:posOffset>
              </wp:positionV>
              <wp:extent cx="2052955" cy="5715"/>
              <wp:effectExtent l="0" t="0" r="23495" b="32385"/>
              <wp:wrapNone/>
              <wp:docPr id="1"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2955" cy="57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1="http://schemas.microsoft.com/office/drawing/2015/9/8/chartex" xmlns:cx="http://schemas.microsoft.com/office/drawing/2014/chartex">
          <w:pict>
            <v:line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35pt,.35pt" to="22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" strokecolor="windowText" strokeweight=".5pt">
              <v:stroke joinstyle="miter"/>
              <o:lock v:ext="edit" shapetype="f"/>
            </v:line>
          </w:pict>
        </mc:Fallback>
      </mc:AlternateContent>
    </w:r>
    <w:r w:rsidR="00B56894">
      <w:rPr>
        <w:rFonts w:ascii="Cambria" w:hAnsi="Cambria"/>
        <w:b/>
        <w:sz w:val="16"/>
      </w:rPr>
      <w:t>Facultad de Artes ASAB</w:t>
    </w:r>
  </w:p>
  <w:p w14:paraId="44ED716E" w14:textId="77777777" w:rsidR="003536FC" w:rsidRPr="00312BC8" w:rsidRDefault="00774717" w:rsidP="00E55BFD">
    <w:pPr>
      <w:pStyle w:val="Encabezado"/>
      <w:ind w:left="1276"/>
      <w:rPr>
        <w:rFonts w:ascii="Cambria" w:hAnsi="Cambria"/>
        <w:sz w:val="16"/>
        <w:szCs w:val="16"/>
      </w:rPr>
    </w:pPr>
    <w:r>
      <w:rPr>
        <w:rFonts w:ascii="Cambria" w:hAnsi="Cambria"/>
        <w:sz w:val="16"/>
        <w:szCs w:val="16"/>
      </w:rPr>
      <w:t>Maestría en Estudios Artísticos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ocumentProtection w:edit="forms" w:enforcement="1" w:cryptProviderType="rsaFull" w:cryptAlgorithmClass="hash" w:cryptAlgorithmType="typeAny" w:cryptAlgorithmSid="4" w:cryptSpinCount="100000" w:hash="PRJ4hoZ7+fCwEdF1IHO+v3JUcJ8=" w:salt="Ujp9aS/zYUEMwzfNoRobi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D74"/>
    <w:rsid w:val="000059B5"/>
    <w:rsid w:val="00016C48"/>
    <w:rsid w:val="000321EE"/>
    <w:rsid w:val="00035CDC"/>
    <w:rsid w:val="00072066"/>
    <w:rsid w:val="0007387F"/>
    <w:rsid w:val="00076F23"/>
    <w:rsid w:val="000845E4"/>
    <w:rsid w:val="00094AB0"/>
    <w:rsid w:val="00096CFD"/>
    <w:rsid w:val="000A3644"/>
    <w:rsid w:val="000C6062"/>
    <w:rsid w:val="000D7EC9"/>
    <w:rsid w:val="00142A77"/>
    <w:rsid w:val="00170795"/>
    <w:rsid w:val="0019420B"/>
    <w:rsid w:val="001A6E7E"/>
    <w:rsid w:val="001B5C6F"/>
    <w:rsid w:val="001C7814"/>
    <w:rsid w:val="001D5EF8"/>
    <w:rsid w:val="001D7694"/>
    <w:rsid w:val="001E20DE"/>
    <w:rsid w:val="001E5DD5"/>
    <w:rsid w:val="001F5CB4"/>
    <w:rsid w:val="0020364F"/>
    <w:rsid w:val="00205AB3"/>
    <w:rsid w:val="00220FF2"/>
    <w:rsid w:val="002239A8"/>
    <w:rsid w:val="00227BC6"/>
    <w:rsid w:val="002326E4"/>
    <w:rsid w:val="00237E44"/>
    <w:rsid w:val="00241E3C"/>
    <w:rsid w:val="002540DA"/>
    <w:rsid w:val="00274FE9"/>
    <w:rsid w:val="00281D2B"/>
    <w:rsid w:val="002A2B8A"/>
    <w:rsid w:val="002B3365"/>
    <w:rsid w:val="002C087F"/>
    <w:rsid w:val="002D071C"/>
    <w:rsid w:val="002D5045"/>
    <w:rsid w:val="00312BC8"/>
    <w:rsid w:val="00317F61"/>
    <w:rsid w:val="00324A18"/>
    <w:rsid w:val="003253FE"/>
    <w:rsid w:val="003275B2"/>
    <w:rsid w:val="003536FC"/>
    <w:rsid w:val="00363E24"/>
    <w:rsid w:val="003834C2"/>
    <w:rsid w:val="003A5445"/>
    <w:rsid w:val="003B1804"/>
    <w:rsid w:val="003C781A"/>
    <w:rsid w:val="003F133E"/>
    <w:rsid w:val="00417962"/>
    <w:rsid w:val="00432932"/>
    <w:rsid w:val="00442E56"/>
    <w:rsid w:val="00463B2B"/>
    <w:rsid w:val="00473418"/>
    <w:rsid w:val="004B431A"/>
    <w:rsid w:val="004E7138"/>
    <w:rsid w:val="004E7CD4"/>
    <w:rsid w:val="004F6EE9"/>
    <w:rsid w:val="004F74AF"/>
    <w:rsid w:val="00505BDC"/>
    <w:rsid w:val="00516783"/>
    <w:rsid w:val="00554526"/>
    <w:rsid w:val="005725E4"/>
    <w:rsid w:val="00577979"/>
    <w:rsid w:val="00581E37"/>
    <w:rsid w:val="005A641E"/>
    <w:rsid w:val="005A7A25"/>
    <w:rsid w:val="005C1C99"/>
    <w:rsid w:val="00611335"/>
    <w:rsid w:val="00616BA9"/>
    <w:rsid w:val="0063440C"/>
    <w:rsid w:val="006345A4"/>
    <w:rsid w:val="006511DE"/>
    <w:rsid w:val="00661561"/>
    <w:rsid w:val="00720E46"/>
    <w:rsid w:val="00736117"/>
    <w:rsid w:val="00774717"/>
    <w:rsid w:val="007A2305"/>
    <w:rsid w:val="007C285C"/>
    <w:rsid w:val="007D4B7C"/>
    <w:rsid w:val="007D667A"/>
    <w:rsid w:val="007E4BFF"/>
    <w:rsid w:val="00800DE2"/>
    <w:rsid w:val="008010DE"/>
    <w:rsid w:val="00805556"/>
    <w:rsid w:val="0081019C"/>
    <w:rsid w:val="00814CED"/>
    <w:rsid w:val="00834C8B"/>
    <w:rsid w:val="00855DB8"/>
    <w:rsid w:val="00871968"/>
    <w:rsid w:val="0089446F"/>
    <w:rsid w:val="008C0729"/>
    <w:rsid w:val="008D6E8B"/>
    <w:rsid w:val="00921C47"/>
    <w:rsid w:val="00956FB5"/>
    <w:rsid w:val="0095792F"/>
    <w:rsid w:val="00962086"/>
    <w:rsid w:val="0096720C"/>
    <w:rsid w:val="009B25F9"/>
    <w:rsid w:val="009B5B78"/>
    <w:rsid w:val="009E5250"/>
    <w:rsid w:val="00A025E9"/>
    <w:rsid w:val="00A02FEA"/>
    <w:rsid w:val="00A11374"/>
    <w:rsid w:val="00A410D0"/>
    <w:rsid w:val="00A745E1"/>
    <w:rsid w:val="00A749FE"/>
    <w:rsid w:val="00A841BA"/>
    <w:rsid w:val="00A9190A"/>
    <w:rsid w:val="00AA0017"/>
    <w:rsid w:val="00AA155C"/>
    <w:rsid w:val="00AA51CD"/>
    <w:rsid w:val="00AE14B2"/>
    <w:rsid w:val="00AE3D2A"/>
    <w:rsid w:val="00B37CBE"/>
    <w:rsid w:val="00B56894"/>
    <w:rsid w:val="00B57C66"/>
    <w:rsid w:val="00B647AB"/>
    <w:rsid w:val="00B663A9"/>
    <w:rsid w:val="00B74DBC"/>
    <w:rsid w:val="00B83290"/>
    <w:rsid w:val="00BA6061"/>
    <w:rsid w:val="00BD2E2F"/>
    <w:rsid w:val="00BD3460"/>
    <w:rsid w:val="00BE15EC"/>
    <w:rsid w:val="00BF3A95"/>
    <w:rsid w:val="00C2153A"/>
    <w:rsid w:val="00C45A3D"/>
    <w:rsid w:val="00CD51D4"/>
    <w:rsid w:val="00CF69B3"/>
    <w:rsid w:val="00D02F3E"/>
    <w:rsid w:val="00D02FAD"/>
    <w:rsid w:val="00D05D6E"/>
    <w:rsid w:val="00D3631B"/>
    <w:rsid w:val="00D63D74"/>
    <w:rsid w:val="00D85776"/>
    <w:rsid w:val="00D94F56"/>
    <w:rsid w:val="00DB1168"/>
    <w:rsid w:val="00DB7AF6"/>
    <w:rsid w:val="00DE5F14"/>
    <w:rsid w:val="00DF610B"/>
    <w:rsid w:val="00E17A9E"/>
    <w:rsid w:val="00E239FB"/>
    <w:rsid w:val="00E3631B"/>
    <w:rsid w:val="00E43799"/>
    <w:rsid w:val="00E54BE8"/>
    <w:rsid w:val="00E55BFD"/>
    <w:rsid w:val="00E5740E"/>
    <w:rsid w:val="00E614F8"/>
    <w:rsid w:val="00E62FFC"/>
    <w:rsid w:val="00E86241"/>
    <w:rsid w:val="00E94D39"/>
    <w:rsid w:val="00EA58BA"/>
    <w:rsid w:val="00EB3C71"/>
    <w:rsid w:val="00EC1683"/>
    <w:rsid w:val="00EF181F"/>
    <w:rsid w:val="00F16606"/>
    <w:rsid w:val="00F233B4"/>
    <w:rsid w:val="00F25C93"/>
    <w:rsid w:val="00F31607"/>
    <w:rsid w:val="00F46457"/>
    <w:rsid w:val="00F506BB"/>
    <w:rsid w:val="00F84E5C"/>
    <w:rsid w:val="00FA1974"/>
    <w:rsid w:val="00FA5F7D"/>
    <w:rsid w:val="00FC46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4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4AF"/>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36FC"/>
    <w:pPr>
      <w:tabs>
        <w:tab w:val="center" w:pos="4419"/>
        <w:tab w:val="right" w:pos="8838"/>
      </w:tabs>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3536FC"/>
  </w:style>
  <w:style w:type="paragraph" w:styleId="Piedepgina">
    <w:name w:val="footer"/>
    <w:basedOn w:val="Normal"/>
    <w:link w:val="PiedepginaCar"/>
    <w:uiPriority w:val="99"/>
    <w:unhideWhenUsed/>
    <w:rsid w:val="003536FC"/>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3536FC"/>
  </w:style>
  <w:style w:type="paragraph" w:styleId="Textodeglobo">
    <w:name w:val="Balloon Text"/>
    <w:basedOn w:val="Normal"/>
    <w:link w:val="TextodegloboCar"/>
    <w:uiPriority w:val="99"/>
    <w:semiHidden/>
    <w:unhideWhenUsed/>
    <w:rsid w:val="00324A18"/>
    <w:rPr>
      <w:rFonts w:ascii="Segoe UI" w:eastAsia="Calibri" w:hAnsi="Segoe UI" w:cs="Segoe UI"/>
      <w:sz w:val="18"/>
      <w:szCs w:val="18"/>
      <w:lang w:val="es-CO" w:eastAsia="en-US"/>
    </w:rPr>
  </w:style>
  <w:style w:type="character" w:customStyle="1" w:styleId="TextodegloboCar">
    <w:name w:val="Texto de globo Car"/>
    <w:link w:val="Textodeglobo"/>
    <w:uiPriority w:val="99"/>
    <w:semiHidden/>
    <w:rsid w:val="00324A18"/>
    <w:rPr>
      <w:rFonts w:ascii="Segoe UI" w:hAnsi="Segoe UI" w:cs="Segoe UI"/>
      <w:sz w:val="18"/>
      <w:szCs w:val="18"/>
    </w:rPr>
  </w:style>
  <w:style w:type="character" w:styleId="Hipervnculo">
    <w:name w:val="Hyperlink"/>
    <w:uiPriority w:val="99"/>
    <w:unhideWhenUsed/>
    <w:rsid w:val="003275B2"/>
    <w:rPr>
      <w:color w:val="0563C1"/>
      <w:u w:val="single"/>
    </w:rPr>
  </w:style>
  <w:style w:type="paragraph" w:styleId="Prrafodelista">
    <w:name w:val="List Paragraph"/>
    <w:basedOn w:val="Normal"/>
    <w:uiPriority w:val="34"/>
    <w:qFormat/>
    <w:rsid w:val="003B1804"/>
    <w:pPr>
      <w:ind w:left="720"/>
      <w:contextualSpacing/>
    </w:pPr>
    <w:rPr>
      <w:rFonts w:eastAsia="Batang"/>
    </w:rPr>
  </w:style>
  <w:style w:type="paragraph" w:customStyle="1" w:styleId="Sinespaciado1">
    <w:name w:val="Sin espaciado1"/>
    <w:rsid w:val="003B1804"/>
    <w:rPr>
      <w:rFonts w:eastAsia="Times New Roman"/>
      <w:sz w:val="22"/>
      <w:szCs w:val="22"/>
      <w:lang w:eastAsia="en-US"/>
    </w:rPr>
  </w:style>
  <w:style w:type="character" w:styleId="Textoennegrita">
    <w:name w:val="Strong"/>
    <w:uiPriority w:val="22"/>
    <w:qFormat/>
    <w:rsid w:val="00AA0017"/>
    <w:rPr>
      <w:b/>
      <w:bCs/>
    </w:rPr>
  </w:style>
  <w:style w:type="table" w:styleId="Tablaconcuadrcula">
    <w:name w:val="Table Grid"/>
    <w:basedOn w:val="Tablanormal"/>
    <w:uiPriority w:val="59"/>
    <w:rsid w:val="00AA0017"/>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63B2B"/>
    <w:rPr>
      <w:sz w:val="16"/>
      <w:szCs w:val="16"/>
    </w:rPr>
  </w:style>
  <w:style w:type="paragraph" w:styleId="Textocomentario">
    <w:name w:val="annotation text"/>
    <w:basedOn w:val="Normal"/>
    <w:link w:val="TextocomentarioCar"/>
    <w:uiPriority w:val="99"/>
    <w:semiHidden/>
    <w:unhideWhenUsed/>
    <w:rsid w:val="00463B2B"/>
    <w:pPr>
      <w:spacing w:after="16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semiHidden/>
    <w:rsid w:val="00463B2B"/>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4AF"/>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36FC"/>
    <w:pPr>
      <w:tabs>
        <w:tab w:val="center" w:pos="4419"/>
        <w:tab w:val="right" w:pos="8838"/>
      </w:tabs>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3536FC"/>
  </w:style>
  <w:style w:type="paragraph" w:styleId="Piedepgina">
    <w:name w:val="footer"/>
    <w:basedOn w:val="Normal"/>
    <w:link w:val="PiedepginaCar"/>
    <w:uiPriority w:val="99"/>
    <w:unhideWhenUsed/>
    <w:rsid w:val="003536FC"/>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3536FC"/>
  </w:style>
  <w:style w:type="paragraph" w:styleId="Textodeglobo">
    <w:name w:val="Balloon Text"/>
    <w:basedOn w:val="Normal"/>
    <w:link w:val="TextodegloboCar"/>
    <w:uiPriority w:val="99"/>
    <w:semiHidden/>
    <w:unhideWhenUsed/>
    <w:rsid w:val="00324A18"/>
    <w:rPr>
      <w:rFonts w:ascii="Segoe UI" w:eastAsia="Calibri" w:hAnsi="Segoe UI" w:cs="Segoe UI"/>
      <w:sz w:val="18"/>
      <w:szCs w:val="18"/>
      <w:lang w:val="es-CO" w:eastAsia="en-US"/>
    </w:rPr>
  </w:style>
  <w:style w:type="character" w:customStyle="1" w:styleId="TextodegloboCar">
    <w:name w:val="Texto de globo Car"/>
    <w:link w:val="Textodeglobo"/>
    <w:uiPriority w:val="99"/>
    <w:semiHidden/>
    <w:rsid w:val="00324A18"/>
    <w:rPr>
      <w:rFonts w:ascii="Segoe UI" w:hAnsi="Segoe UI" w:cs="Segoe UI"/>
      <w:sz w:val="18"/>
      <w:szCs w:val="18"/>
    </w:rPr>
  </w:style>
  <w:style w:type="character" w:styleId="Hipervnculo">
    <w:name w:val="Hyperlink"/>
    <w:uiPriority w:val="99"/>
    <w:unhideWhenUsed/>
    <w:rsid w:val="003275B2"/>
    <w:rPr>
      <w:color w:val="0563C1"/>
      <w:u w:val="single"/>
    </w:rPr>
  </w:style>
  <w:style w:type="paragraph" w:styleId="Prrafodelista">
    <w:name w:val="List Paragraph"/>
    <w:basedOn w:val="Normal"/>
    <w:uiPriority w:val="34"/>
    <w:qFormat/>
    <w:rsid w:val="003B1804"/>
    <w:pPr>
      <w:ind w:left="720"/>
      <w:contextualSpacing/>
    </w:pPr>
    <w:rPr>
      <w:rFonts w:eastAsia="Batang"/>
    </w:rPr>
  </w:style>
  <w:style w:type="paragraph" w:customStyle="1" w:styleId="Sinespaciado1">
    <w:name w:val="Sin espaciado1"/>
    <w:rsid w:val="003B1804"/>
    <w:rPr>
      <w:rFonts w:eastAsia="Times New Roman"/>
      <w:sz w:val="22"/>
      <w:szCs w:val="22"/>
      <w:lang w:eastAsia="en-US"/>
    </w:rPr>
  </w:style>
  <w:style w:type="character" w:styleId="Textoennegrita">
    <w:name w:val="Strong"/>
    <w:uiPriority w:val="22"/>
    <w:qFormat/>
    <w:rsid w:val="00AA0017"/>
    <w:rPr>
      <w:b/>
      <w:bCs/>
    </w:rPr>
  </w:style>
  <w:style w:type="table" w:styleId="Tablaconcuadrcula">
    <w:name w:val="Table Grid"/>
    <w:basedOn w:val="Tablanormal"/>
    <w:uiPriority w:val="59"/>
    <w:rsid w:val="00AA0017"/>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63B2B"/>
    <w:rPr>
      <w:sz w:val="16"/>
      <w:szCs w:val="16"/>
    </w:rPr>
  </w:style>
  <w:style w:type="paragraph" w:styleId="Textocomentario">
    <w:name w:val="annotation text"/>
    <w:basedOn w:val="Normal"/>
    <w:link w:val="TextocomentarioCar"/>
    <w:uiPriority w:val="99"/>
    <w:semiHidden/>
    <w:unhideWhenUsed/>
    <w:rsid w:val="00463B2B"/>
    <w:pPr>
      <w:spacing w:after="16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semiHidden/>
    <w:rsid w:val="00463B2B"/>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89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aestriaeasab@udistrital.edu.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BACKUP%200705\Maestria%202018\Produccion\Logos%20y%20formatos\MAESTRIA_ESTUDIOS_ARTISTIC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D8E4F-343D-462F-B1DA-5E023E0CE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MAESTRIA_ESTUDIOS_ARTISTICOS</Template>
  <TotalTime>10</TotalTime>
  <Pages>2</Pages>
  <Words>224</Words>
  <Characters>1234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udistrital</Company>
  <LinksUpToDate>false</LinksUpToDate>
  <CharactersWithSpaces>1456</CharactersWithSpaces>
  <SharedDoc>false</SharedDoc>
  <HLinks>
    <vt:vector size="6" baseType="variant">
      <vt:variant>
        <vt:i4>6815749</vt:i4>
      </vt:variant>
      <vt:variant>
        <vt:i4>0</vt:i4>
      </vt:variant>
      <vt:variant>
        <vt:i4>0</vt:i4>
      </vt:variant>
      <vt:variant>
        <vt:i4>5</vt:i4>
      </vt:variant>
      <vt:variant>
        <vt:lpwstr>mailto:maestriaeasab@udistrital.edu.co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dc:creator>
  <cp:lastModifiedBy>Facartes</cp:lastModifiedBy>
  <cp:revision>22</cp:revision>
  <cp:lastPrinted>2018-02-28T20:19:00Z</cp:lastPrinted>
  <dcterms:created xsi:type="dcterms:W3CDTF">2018-04-11T20:45:00Z</dcterms:created>
  <dcterms:modified xsi:type="dcterms:W3CDTF">2019-06-25T20:49:00Z</dcterms:modified>
</cp:coreProperties>
</file>