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443"/>
      </w:tblGrid>
      <w:tr w:rsidR="000176E8" w:rsidRPr="0081166E" w:rsidTr="0074639F">
        <w:trPr>
          <w:trHeight w:val="1837"/>
        </w:trPr>
        <w:tc>
          <w:tcPr>
            <w:tcW w:w="2055" w:type="dxa"/>
            <w:tcBorders>
              <w:top w:val="single" w:sz="4" w:space="0" w:color="auto"/>
              <w:left w:val="single" w:sz="4" w:space="0" w:color="auto"/>
              <w:bottom w:val="single" w:sz="4" w:space="0" w:color="auto"/>
              <w:right w:val="single" w:sz="4" w:space="0" w:color="auto"/>
            </w:tcBorders>
          </w:tcPr>
          <w:p w:rsidR="000176E8" w:rsidRPr="0081166E" w:rsidRDefault="00BE1656" w:rsidP="003D44FD">
            <w:pPr>
              <w:rPr>
                <w:rFonts w:ascii="Arial" w:hAnsi="Arial" w:cs="Arial"/>
                <w:b/>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7.7pt;margin-top:15.35pt;width:57.55pt;height:74.3pt;z-index:251671552" fillcolor="window">
                  <v:imagedata r:id="rId8" o:title=""/>
                  <w10:wrap type="topAndBottom"/>
                </v:shape>
                <o:OLEObject Type="Embed" ProgID="PBrush" ShapeID="_x0000_s1031" DrawAspect="Content" ObjectID="_1550395389" r:id="rId9"/>
              </w:pict>
            </w:r>
            <w:r w:rsidR="000176E8">
              <w:rPr>
                <w:rFonts w:ascii="Arial" w:hAnsi="Arial" w:cs="Arial"/>
                <w:bCs/>
                <w:sz w:val="20"/>
                <w:szCs w:val="20"/>
              </w:rPr>
              <w:t xml:space="preserve"> </w:t>
            </w:r>
            <w:r w:rsidR="000176E8" w:rsidRPr="00100C34">
              <w:rPr>
                <w:rFonts w:ascii="Arial" w:hAnsi="Arial" w:cs="Arial"/>
                <w:bCs/>
                <w:sz w:val="20"/>
                <w:szCs w:val="20"/>
              </w:rPr>
              <w:br w:type="page"/>
            </w:r>
          </w:p>
        </w:tc>
        <w:tc>
          <w:tcPr>
            <w:tcW w:w="7443" w:type="dxa"/>
            <w:tcBorders>
              <w:top w:val="single" w:sz="4" w:space="0" w:color="auto"/>
              <w:left w:val="single" w:sz="4" w:space="0" w:color="auto"/>
              <w:bottom w:val="single" w:sz="4" w:space="0" w:color="auto"/>
              <w:right w:val="single" w:sz="4" w:space="0" w:color="auto"/>
            </w:tcBorders>
            <w:vAlign w:val="center"/>
          </w:tcPr>
          <w:p w:rsidR="0074639F" w:rsidRDefault="0074639F" w:rsidP="000176E8">
            <w:pPr>
              <w:pStyle w:val="Ttulo1"/>
              <w:tabs>
                <w:tab w:val="clear" w:pos="432"/>
              </w:tabs>
              <w:ind w:left="0" w:firstLine="0"/>
              <w:jc w:val="center"/>
              <w:rPr>
                <w:rFonts w:cs="Arial"/>
                <w:szCs w:val="20"/>
              </w:rPr>
            </w:pPr>
          </w:p>
          <w:p w:rsidR="000176E8" w:rsidRPr="0081166E" w:rsidRDefault="000176E8" w:rsidP="000176E8">
            <w:pPr>
              <w:pStyle w:val="Ttulo1"/>
              <w:tabs>
                <w:tab w:val="clear" w:pos="432"/>
              </w:tabs>
              <w:ind w:left="0" w:firstLine="0"/>
              <w:jc w:val="center"/>
              <w:rPr>
                <w:rFonts w:cs="Arial"/>
                <w:szCs w:val="20"/>
              </w:rPr>
            </w:pPr>
            <w:r w:rsidRPr="0081166E">
              <w:rPr>
                <w:rFonts w:cs="Arial"/>
                <w:szCs w:val="20"/>
              </w:rPr>
              <w:t>UNIVERSIDAD DISTRITAL FRANCISCO JOSÉ DE CALDAS</w:t>
            </w:r>
          </w:p>
          <w:p w:rsidR="000176E8" w:rsidRPr="0081166E" w:rsidRDefault="000176E8" w:rsidP="000176E8">
            <w:pPr>
              <w:pStyle w:val="Ttulo2"/>
              <w:tabs>
                <w:tab w:val="clear" w:pos="576"/>
              </w:tabs>
              <w:ind w:left="0" w:firstLine="0"/>
              <w:jc w:val="center"/>
              <w:rPr>
                <w:rFonts w:cs="Arial"/>
                <w:szCs w:val="20"/>
              </w:rPr>
            </w:pPr>
            <w:r w:rsidRPr="0081166E">
              <w:rPr>
                <w:rFonts w:cs="Arial"/>
                <w:szCs w:val="20"/>
              </w:rPr>
              <w:t>FACULTAD de artes-asab</w:t>
            </w:r>
          </w:p>
          <w:p w:rsidR="00602204" w:rsidRDefault="00602204" w:rsidP="00602204">
            <w:pPr>
              <w:rPr>
                <w:rFonts w:ascii="Arial" w:hAnsi="Arial" w:cs="Arial"/>
                <w:b/>
                <w:sz w:val="20"/>
                <w:szCs w:val="20"/>
              </w:rPr>
            </w:pPr>
            <w:r>
              <w:rPr>
                <w:rFonts w:ascii="Arial" w:hAnsi="Arial" w:cs="Arial"/>
                <w:b/>
                <w:sz w:val="20"/>
                <w:szCs w:val="20"/>
              </w:rPr>
              <w:t xml:space="preserve">                                              </w:t>
            </w:r>
            <w:r w:rsidR="000176E8">
              <w:rPr>
                <w:rFonts w:ascii="Arial" w:hAnsi="Arial" w:cs="Arial"/>
                <w:b/>
                <w:sz w:val="20"/>
                <w:szCs w:val="20"/>
              </w:rPr>
              <w:t>PROYECTO CURRICULAR</w:t>
            </w:r>
          </w:p>
          <w:p w:rsidR="00602204" w:rsidRDefault="00602204" w:rsidP="000176E8">
            <w:pPr>
              <w:jc w:val="center"/>
              <w:rPr>
                <w:rFonts w:ascii="Arial" w:hAnsi="Arial" w:cs="Arial"/>
                <w:b/>
                <w:sz w:val="20"/>
                <w:szCs w:val="20"/>
              </w:rPr>
            </w:pPr>
          </w:p>
          <w:p w:rsidR="000176E8" w:rsidRPr="0081166E" w:rsidRDefault="000176E8" w:rsidP="000176E8">
            <w:pPr>
              <w:jc w:val="center"/>
              <w:rPr>
                <w:lang w:val="es-ES_tradnl" w:eastAsia="es-MX"/>
              </w:rPr>
            </w:pPr>
            <w:r>
              <w:rPr>
                <w:rFonts w:ascii="Arial" w:hAnsi="Arial" w:cs="Arial"/>
                <w:b/>
                <w:sz w:val="20"/>
                <w:szCs w:val="20"/>
              </w:rPr>
              <w:t xml:space="preserve"> </w:t>
            </w:r>
            <w:r w:rsidR="00602204">
              <w:rPr>
                <w:rFonts w:ascii="Arial" w:hAnsi="Arial" w:cs="Arial"/>
                <w:b/>
                <w:sz w:val="20"/>
                <w:szCs w:val="20"/>
              </w:rPr>
              <w:t>__________________</w:t>
            </w:r>
            <w:r>
              <w:rPr>
                <w:rFonts w:ascii="Arial" w:hAnsi="Arial" w:cs="Arial"/>
                <w:b/>
                <w:sz w:val="20"/>
                <w:szCs w:val="20"/>
              </w:rPr>
              <w:t>____________</w:t>
            </w:r>
          </w:p>
          <w:p w:rsidR="000176E8" w:rsidRPr="0081166E" w:rsidRDefault="000176E8" w:rsidP="000176E8">
            <w:pPr>
              <w:jc w:val="center"/>
              <w:rPr>
                <w:rFonts w:ascii="Arial" w:hAnsi="Arial" w:cs="Arial"/>
                <w:w w:val="200"/>
                <w:sz w:val="20"/>
                <w:szCs w:val="20"/>
              </w:rPr>
            </w:pPr>
          </w:p>
          <w:p w:rsidR="000176E8" w:rsidRPr="003D44FD" w:rsidRDefault="000176E8" w:rsidP="000176E8">
            <w:pPr>
              <w:jc w:val="center"/>
              <w:rPr>
                <w:rFonts w:ascii="Arial" w:hAnsi="Arial" w:cs="Arial"/>
                <w:b/>
                <w:bCs/>
                <w:sz w:val="20"/>
                <w:szCs w:val="20"/>
                <w:u w:val="words"/>
              </w:rPr>
            </w:pPr>
            <w:r>
              <w:rPr>
                <w:rFonts w:ascii="Arial" w:hAnsi="Arial" w:cs="Arial"/>
                <w:w w:val="200"/>
                <w:sz w:val="20"/>
                <w:szCs w:val="20"/>
              </w:rPr>
              <w:t>SYLLABUS</w:t>
            </w:r>
          </w:p>
          <w:p w:rsidR="000176E8" w:rsidRPr="0081166E" w:rsidRDefault="000176E8" w:rsidP="000176E8">
            <w:pPr>
              <w:rPr>
                <w:rFonts w:ascii="Arial" w:hAnsi="Arial" w:cs="Arial"/>
                <w:sz w:val="20"/>
                <w:szCs w:val="20"/>
              </w:rPr>
            </w:pPr>
          </w:p>
        </w:tc>
      </w:tr>
      <w:tr w:rsidR="003D44FD" w:rsidRPr="0081166E" w:rsidTr="000176E8">
        <w:trPr>
          <w:cantSplit/>
          <w:trHeight w:val="405"/>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F75340" w:rsidRDefault="003D44FD" w:rsidP="00F75340">
            <w:pPr>
              <w:ind w:left="142"/>
              <w:jc w:val="center"/>
              <w:rPr>
                <w:rFonts w:ascii="Arial" w:hAnsi="Arial" w:cs="Arial"/>
                <w:b/>
                <w:sz w:val="20"/>
                <w:szCs w:val="20"/>
              </w:rPr>
            </w:pPr>
            <w:r w:rsidRPr="00F75340">
              <w:rPr>
                <w:rFonts w:ascii="Arial" w:hAnsi="Arial" w:cs="Arial"/>
                <w:b/>
                <w:sz w:val="20"/>
                <w:szCs w:val="20"/>
              </w:rPr>
              <w:t>IDENTIFICACIÓN DEL ESPACIO ACADÉMICO</w:t>
            </w:r>
          </w:p>
        </w:tc>
      </w:tr>
      <w:tr w:rsidR="003D44FD" w:rsidRPr="0081166E" w:rsidTr="003D44FD">
        <w:trPr>
          <w:cantSplit/>
          <w:trHeight w:val="647"/>
        </w:trPr>
        <w:tc>
          <w:tcPr>
            <w:tcW w:w="9498" w:type="dxa"/>
            <w:gridSpan w:val="2"/>
            <w:tcBorders>
              <w:left w:val="single" w:sz="4" w:space="0" w:color="auto"/>
              <w:bottom w:val="single" w:sz="4" w:space="0" w:color="auto"/>
              <w:right w:val="single" w:sz="4" w:space="0" w:color="auto"/>
            </w:tcBorders>
            <w:vAlign w:val="center"/>
          </w:tcPr>
          <w:p w:rsidR="003D44FD" w:rsidRDefault="003D44FD" w:rsidP="003D44FD">
            <w:pPr>
              <w:spacing w:line="360" w:lineRule="auto"/>
              <w:ind w:left="214"/>
              <w:rPr>
                <w:rFonts w:ascii="Arial" w:hAnsi="Arial" w:cs="Arial"/>
                <w:b/>
                <w:sz w:val="20"/>
                <w:szCs w:val="20"/>
              </w:rPr>
            </w:pPr>
          </w:p>
          <w:p w:rsidR="003D44FD" w:rsidRDefault="003D44FD" w:rsidP="003D44FD">
            <w:pPr>
              <w:spacing w:line="360" w:lineRule="auto"/>
              <w:ind w:left="214"/>
              <w:rPr>
                <w:rFonts w:ascii="Arial" w:hAnsi="Arial" w:cs="Arial"/>
                <w:b/>
                <w:sz w:val="20"/>
                <w:szCs w:val="20"/>
              </w:rPr>
            </w:pPr>
            <w:proofErr w:type="spellStart"/>
            <w:r>
              <w:rPr>
                <w:rFonts w:ascii="Arial" w:hAnsi="Arial" w:cs="Arial"/>
                <w:b/>
                <w:sz w:val="20"/>
                <w:szCs w:val="20"/>
              </w:rPr>
              <w:t>Asignatura</w:t>
            </w:r>
            <w:r w:rsidR="00602204">
              <w:rPr>
                <w:rFonts w:ascii="Arial" w:hAnsi="Arial" w:cs="Arial"/>
                <w:b/>
                <w:sz w:val="20"/>
                <w:szCs w:val="20"/>
              </w:rPr>
              <w:t>___</w:t>
            </w:r>
            <w:r w:rsidR="00BE1656">
              <w:rPr>
                <w:rFonts w:ascii="Arial" w:hAnsi="Arial" w:cs="Arial"/>
                <w:b/>
                <w:sz w:val="20"/>
                <w:szCs w:val="20"/>
              </w:rPr>
              <w:t>X</w:t>
            </w:r>
            <w:proofErr w:type="spellEnd"/>
            <w:r w:rsidR="00602204">
              <w:rPr>
                <w:rFonts w:ascii="Arial" w:hAnsi="Arial" w:cs="Arial"/>
                <w:b/>
                <w:sz w:val="20"/>
                <w:szCs w:val="20"/>
              </w:rPr>
              <w:t>____</w:t>
            </w:r>
            <w:r>
              <w:rPr>
                <w:rFonts w:ascii="Arial" w:hAnsi="Arial" w:cs="Arial"/>
                <w:b/>
                <w:sz w:val="20"/>
                <w:szCs w:val="20"/>
              </w:rPr>
              <w:t xml:space="preserve">        </w:t>
            </w:r>
            <w:r w:rsidR="00602204">
              <w:rPr>
                <w:rFonts w:ascii="Arial" w:hAnsi="Arial" w:cs="Arial"/>
                <w:b/>
                <w:sz w:val="20"/>
                <w:szCs w:val="20"/>
              </w:rPr>
              <w:t xml:space="preserve">                </w:t>
            </w:r>
            <w:r>
              <w:rPr>
                <w:rFonts w:ascii="Arial" w:hAnsi="Arial" w:cs="Arial"/>
                <w:b/>
                <w:sz w:val="20"/>
                <w:szCs w:val="20"/>
              </w:rPr>
              <w:t>Cátedra</w:t>
            </w:r>
            <w:r w:rsidR="00602204">
              <w:rPr>
                <w:rFonts w:ascii="Arial" w:hAnsi="Arial" w:cs="Arial"/>
                <w:b/>
                <w:sz w:val="20"/>
                <w:szCs w:val="20"/>
              </w:rPr>
              <w:t xml:space="preserve">_______                 </w:t>
            </w:r>
            <w:r>
              <w:rPr>
                <w:rFonts w:ascii="Arial" w:hAnsi="Arial" w:cs="Arial"/>
                <w:b/>
                <w:sz w:val="20"/>
                <w:szCs w:val="20"/>
              </w:rPr>
              <w:t xml:space="preserve">Grupo de Trabajo </w:t>
            </w:r>
            <w:r w:rsidR="00602204">
              <w:rPr>
                <w:rFonts w:ascii="Arial" w:hAnsi="Arial" w:cs="Arial"/>
                <w:b/>
                <w:sz w:val="20"/>
                <w:szCs w:val="20"/>
              </w:rPr>
              <w:t>______</w:t>
            </w:r>
          </w:p>
          <w:p w:rsidR="000176E8" w:rsidRDefault="000176E8" w:rsidP="003D44FD">
            <w:pPr>
              <w:spacing w:line="360" w:lineRule="auto"/>
              <w:ind w:left="214"/>
              <w:rPr>
                <w:rFonts w:ascii="Arial" w:hAnsi="Arial" w:cs="Arial"/>
                <w:b/>
                <w:sz w:val="20"/>
                <w:szCs w:val="20"/>
              </w:rPr>
            </w:pPr>
          </w:p>
          <w:p w:rsidR="000176E8" w:rsidRDefault="003D44FD" w:rsidP="003D44FD">
            <w:pPr>
              <w:spacing w:line="480" w:lineRule="auto"/>
              <w:rPr>
                <w:rFonts w:ascii="Arial" w:hAnsi="Arial" w:cs="Arial"/>
                <w:b/>
                <w:sz w:val="20"/>
                <w:szCs w:val="20"/>
              </w:rPr>
            </w:pPr>
            <w:r w:rsidRPr="0081166E">
              <w:rPr>
                <w:rFonts w:ascii="Arial" w:hAnsi="Arial" w:cs="Arial"/>
                <w:b/>
                <w:sz w:val="20"/>
                <w:szCs w:val="20"/>
              </w:rPr>
              <w:t xml:space="preserve">NOMBRE: </w:t>
            </w:r>
            <w:r w:rsidR="00BE1656">
              <w:rPr>
                <w:rFonts w:ascii="Arial" w:hAnsi="Arial" w:cs="Arial"/>
                <w:b/>
                <w:sz w:val="20"/>
                <w:szCs w:val="20"/>
              </w:rPr>
              <w:t>MEDIOS COMPLEMENTARIOS I Y II</w:t>
            </w:r>
            <w:r w:rsidRPr="0081166E">
              <w:rPr>
                <w:rFonts w:ascii="Arial" w:hAnsi="Arial" w:cs="Arial"/>
                <w:b/>
                <w:sz w:val="20"/>
                <w:szCs w:val="20"/>
              </w:rPr>
              <w:t>__________</w:t>
            </w:r>
            <w:r>
              <w:rPr>
                <w:rFonts w:ascii="Arial" w:hAnsi="Arial" w:cs="Arial"/>
                <w:b/>
                <w:sz w:val="20"/>
                <w:szCs w:val="20"/>
              </w:rPr>
              <w:t xml:space="preserve">     </w:t>
            </w:r>
          </w:p>
          <w:p w:rsidR="003D44FD" w:rsidRPr="00BE1656" w:rsidRDefault="003D44FD" w:rsidP="003D44FD">
            <w:pPr>
              <w:spacing w:line="480" w:lineRule="auto"/>
              <w:rPr>
                <w:rFonts w:ascii="Arial" w:hAnsi="Arial" w:cs="Arial"/>
                <w:b/>
                <w:sz w:val="20"/>
                <w:szCs w:val="20"/>
                <w:lang w:val="es-CO"/>
              </w:rPr>
            </w:pPr>
            <w:r w:rsidRPr="00BE1656">
              <w:rPr>
                <w:rFonts w:ascii="Arial" w:hAnsi="Arial" w:cs="Arial"/>
                <w:b/>
                <w:sz w:val="20"/>
                <w:szCs w:val="20"/>
                <w:lang w:val="es-CO"/>
              </w:rPr>
              <w:t>CÓDIGO:</w:t>
            </w:r>
            <w:r w:rsidR="00BE1656">
              <w:rPr>
                <w:rFonts w:ascii="Century Gothic" w:hAnsi="Century Gothic" w:cs="Arial"/>
                <w:b/>
                <w:color w:val="333333"/>
                <w:sz w:val="22"/>
                <w:szCs w:val="22"/>
              </w:rPr>
              <w:t>3615 y 3620</w:t>
            </w:r>
            <w:r w:rsidRPr="00BE1656">
              <w:rPr>
                <w:rFonts w:ascii="Arial" w:hAnsi="Arial" w:cs="Arial"/>
                <w:b/>
                <w:sz w:val="20"/>
                <w:szCs w:val="20"/>
                <w:lang w:val="es-CO"/>
              </w:rPr>
              <w:t xml:space="preserve">________________  </w:t>
            </w:r>
          </w:p>
          <w:p w:rsidR="003D44FD" w:rsidRPr="00BE1656" w:rsidRDefault="00AA5100" w:rsidP="003D44FD">
            <w:pPr>
              <w:spacing w:line="480" w:lineRule="auto"/>
              <w:rPr>
                <w:rFonts w:ascii="Arial" w:hAnsi="Arial" w:cs="Arial"/>
                <w:b/>
                <w:sz w:val="20"/>
                <w:szCs w:val="20"/>
                <w:lang w:val="es-CO"/>
              </w:rPr>
            </w:pPr>
            <w:r w:rsidRPr="00BE1656">
              <w:rPr>
                <w:rFonts w:ascii="Arial" w:hAnsi="Arial" w:cs="Arial"/>
                <w:b/>
                <w:sz w:val="20"/>
                <w:szCs w:val="20"/>
                <w:lang w:val="es-CO"/>
              </w:rPr>
              <w:t>COMPONENTE:</w:t>
            </w:r>
            <w:r w:rsidR="00BE1656" w:rsidRPr="00BE1656">
              <w:rPr>
                <w:rFonts w:ascii="Arial" w:hAnsi="Arial" w:cs="Arial"/>
                <w:b/>
                <w:sz w:val="20"/>
                <w:szCs w:val="20"/>
                <w:lang w:val="es-CO"/>
              </w:rPr>
              <w:t>PROFUNDIZACIÓN</w:t>
            </w:r>
            <w:r w:rsidR="00F75340" w:rsidRPr="00BE1656">
              <w:rPr>
                <w:rFonts w:ascii="Arial" w:hAnsi="Arial" w:cs="Arial"/>
                <w:b/>
                <w:sz w:val="20"/>
                <w:szCs w:val="20"/>
                <w:lang w:val="es-CO"/>
              </w:rPr>
              <w:t xml:space="preserve">___    </w:t>
            </w:r>
            <w:r w:rsidR="003D44FD" w:rsidRPr="00BE1656">
              <w:rPr>
                <w:rFonts w:ascii="Arial" w:hAnsi="Arial" w:cs="Arial"/>
                <w:b/>
                <w:sz w:val="20"/>
                <w:szCs w:val="20"/>
                <w:lang w:val="es-CO"/>
              </w:rPr>
              <w:t>ÁREA:</w:t>
            </w:r>
            <w:r w:rsidR="00BE1656" w:rsidRPr="00BE1656">
              <w:rPr>
                <w:rFonts w:ascii="Arial" w:hAnsi="Arial" w:cs="Arial"/>
                <w:b/>
                <w:sz w:val="20"/>
                <w:szCs w:val="20"/>
                <w:lang w:val="es-CO"/>
              </w:rPr>
              <w:t>COMPOSICIÓN Y ARREGLOS</w:t>
            </w:r>
            <w:r w:rsidRPr="00BE1656">
              <w:rPr>
                <w:rFonts w:ascii="Arial" w:hAnsi="Arial" w:cs="Arial"/>
                <w:b/>
                <w:sz w:val="20"/>
                <w:szCs w:val="20"/>
                <w:lang w:val="es-CO"/>
              </w:rPr>
              <w:t>_______</w:t>
            </w:r>
          </w:p>
          <w:p w:rsidR="00F75340" w:rsidRPr="00BE1656" w:rsidRDefault="00D1308C" w:rsidP="000176E8">
            <w:pPr>
              <w:spacing w:line="480" w:lineRule="auto"/>
              <w:rPr>
                <w:rFonts w:ascii="Arial" w:hAnsi="Arial" w:cs="Arial"/>
                <w:b/>
                <w:sz w:val="20"/>
                <w:szCs w:val="20"/>
                <w:lang w:val="es-CO"/>
              </w:rPr>
            </w:pPr>
            <w:r w:rsidRPr="00BE1656">
              <w:rPr>
                <w:rFonts w:ascii="Arial" w:hAnsi="Arial" w:cs="Arial"/>
                <w:b/>
                <w:sz w:val="20"/>
                <w:szCs w:val="20"/>
                <w:lang w:val="es-CO"/>
              </w:rPr>
              <w:t>NÚMERO</w:t>
            </w:r>
            <w:r w:rsidR="003D44FD" w:rsidRPr="00BE1656">
              <w:rPr>
                <w:rFonts w:ascii="Arial" w:hAnsi="Arial" w:cs="Arial"/>
                <w:b/>
                <w:sz w:val="20"/>
                <w:szCs w:val="20"/>
                <w:lang w:val="es-CO"/>
              </w:rPr>
              <w:t xml:space="preserve"> DE CRÉDITOS: </w:t>
            </w:r>
            <w:r w:rsidR="00BE1656" w:rsidRPr="00BE1656">
              <w:rPr>
                <w:rFonts w:ascii="Arial" w:hAnsi="Arial" w:cs="Arial"/>
                <w:b/>
                <w:sz w:val="20"/>
                <w:szCs w:val="20"/>
                <w:lang w:val="es-CO"/>
              </w:rPr>
              <w:t>1</w:t>
            </w:r>
            <w:r w:rsidR="003D44FD" w:rsidRPr="00BE1656">
              <w:rPr>
                <w:rFonts w:ascii="Arial" w:hAnsi="Arial" w:cs="Arial"/>
                <w:b/>
                <w:sz w:val="20"/>
                <w:szCs w:val="20"/>
                <w:lang w:val="es-CO"/>
              </w:rPr>
              <w:t xml:space="preserve">____________________ </w:t>
            </w:r>
            <w:r w:rsidR="000176E8" w:rsidRPr="00BE1656">
              <w:rPr>
                <w:rFonts w:ascii="Arial" w:hAnsi="Arial" w:cs="Arial"/>
                <w:b/>
                <w:sz w:val="20"/>
                <w:szCs w:val="20"/>
                <w:lang w:val="es-CO"/>
              </w:rPr>
              <w:t xml:space="preserve">        </w:t>
            </w:r>
            <w:r w:rsidR="003D44FD" w:rsidRPr="00BE1656">
              <w:rPr>
                <w:rFonts w:ascii="Arial" w:hAnsi="Arial" w:cs="Arial"/>
                <w:b/>
                <w:sz w:val="20"/>
                <w:szCs w:val="20"/>
                <w:lang w:val="es-CO"/>
              </w:rPr>
              <w:t>HTD</w:t>
            </w:r>
            <w:r w:rsidR="000176E8" w:rsidRPr="00BE1656">
              <w:rPr>
                <w:rFonts w:ascii="Arial" w:hAnsi="Arial" w:cs="Arial"/>
                <w:b/>
                <w:sz w:val="20"/>
                <w:szCs w:val="20"/>
                <w:lang w:val="es-CO"/>
              </w:rPr>
              <w:t>:</w:t>
            </w:r>
            <w:r w:rsidR="00BE1656" w:rsidRPr="00BE1656">
              <w:rPr>
                <w:rFonts w:ascii="Arial" w:hAnsi="Arial" w:cs="Arial"/>
                <w:b/>
                <w:sz w:val="20"/>
                <w:szCs w:val="20"/>
                <w:lang w:val="es-CO"/>
              </w:rPr>
              <w:t xml:space="preserve"> 2</w:t>
            </w:r>
            <w:r w:rsidR="000176E8" w:rsidRPr="00BE1656">
              <w:rPr>
                <w:rFonts w:ascii="Arial" w:hAnsi="Arial" w:cs="Arial"/>
                <w:b/>
                <w:sz w:val="20"/>
                <w:szCs w:val="20"/>
                <w:lang w:val="es-CO"/>
              </w:rPr>
              <w:t xml:space="preserve"> _____ HTC:</w:t>
            </w:r>
            <w:r w:rsidR="00BE1656" w:rsidRPr="00BE1656">
              <w:rPr>
                <w:rFonts w:ascii="Arial" w:hAnsi="Arial" w:cs="Arial"/>
                <w:b/>
                <w:sz w:val="20"/>
                <w:szCs w:val="20"/>
                <w:lang w:val="es-CO"/>
              </w:rPr>
              <w:t xml:space="preserve"> 0</w:t>
            </w:r>
            <w:r w:rsidR="000176E8" w:rsidRPr="00BE1656">
              <w:rPr>
                <w:rFonts w:ascii="Arial" w:hAnsi="Arial" w:cs="Arial"/>
                <w:b/>
                <w:sz w:val="20"/>
                <w:szCs w:val="20"/>
                <w:lang w:val="es-CO"/>
              </w:rPr>
              <w:t>______ HTA: _</w:t>
            </w:r>
            <w:r w:rsidR="00BE1656" w:rsidRPr="00BE1656">
              <w:rPr>
                <w:rFonts w:ascii="Arial" w:hAnsi="Arial" w:cs="Arial"/>
                <w:b/>
                <w:sz w:val="20"/>
                <w:szCs w:val="20"/>
                <w:lang w:val="es-CO"/>
              </w:rPr>
              <w:t>1</w:t>
            </w:r>
            <w:r w:rsidR="000176E8" w:rsidRPr="00BE1656">
              <w:rPr>
                <w:rFonts w:ascii="Arial" w:hAnsi="Arial" w:cs="Arial"/>
                <w:b/>
                <w:sz w:val="20"/>
                <w:szCs w:val="20"/>
                <w:lang w:val="es-CO"/>
              </w:rPr>
              <w:t>_____</w:t>
            </w:r>
          </w:p>
          <w:p w:rsidR="003D44FD" w:rsidRPr="0081166E" w:rsidRDefault="00D1308C" w:rsidP="000176E8">
            <w:pPr>
              <w:spacing w:line="480" w:lineRule="auto"/>
              <w:rPr>
                <w:rFonts w:ascii="Arial" w:hAnsi="Arial" w:cs="Arial"/>
                <w:b/>
                <w:sz w:val="20"/>
                <w:szCs w:val="20"/>
              </w:rPr>
            </w:pPr>
            <w:r>
              <w:rPr>
                <w:rFonts w:ascii="Arial" w:hAnsi="Arial" w:cs="Arial"/>
                <w:b/>
                <w:sz w:val="20"/>
                <w:szCs w:val="20"/>
              </w:rPr>
              <w:t>CUPO MÁXIMO</w:t>
            </w:r>
            <w:r w:rsidR="003D44FD" w:rsidRPr="006A2345">
              <w:rPr>
                <w:rFonts w:ascii="Arial" w:hAnsi="Arial" w:cs="Arial"/>
                <w:b/>
                <w:sz w:val="20"/>
                <w:szCs w:val="20"/>
              </w:rPr>
              <w:t xml:space="preserve"> DE ESTUDIANTES</w:t>
            </w:r>
            <w:r w:rsidR="003D44FD">
              <w:rPr>
                <w:rFonts w:ascii="Arial" w:hAnsi="Arial" w:cs="Arial"/>
                <w:b/>
                <w:noProof/>
                <w:sz w:val="18"/>
                <w:szCs w:val="20"/>
              </w:rPr>
              <w:t xml:space="preserve"> _</w:t>
            </w:r>
            <w:r w:rsidR="00BE1656">
              <w:rPr>
                <w:rFonts w:ascii="Arial" w:hAnsi="Arial" w:cs="Arial"/>
                <w:b/>
                <w:noProof/>
                <w:sz w:val="18"/>
                <w:szCs w:val="20"/>
              </w:rPr>
              <w:t xml:space="preserve">CINCO </w:t>
            </w:r>
            <w:r w:rsidR="003D44FD">
              <w:rPr>
                <w:rFonts w:ascii="Arial" w:hAnsi="Arial" w:cs="Arial"/>
                <w:b/>
                <w:noProof/>
                <w:sz w:val="18"/>
                <w:szCs w:val="20"/>
              </w:rPr>
              <w:t>_________________</w:t>
            </w:r>
            <w:r w:rsidR="003D44FD">
              <w:rPr>
                <w:rFonts w:ascii="Arial" w:hAnsi="Arial" w:cs="Arial"/>
                <w:b/>
                <w:noProof/>
                <w:sz w:val="18"/>
                <w:szCs w:val="20"/>
              </w:rPr>
              <w:br/>
            </w:r>
            <w:r w:rsidR="003D44FD" w:rsidRPr="000176E8">
              <w:rPr>
                <w:rFonts w:ascii="Arial" w:hAnsi="Arial" w:cs="Arial"/>
                <w:b/>
                <w:sz w:val="18"/>
                <w:szCs w:val="16"/>
              </w:rPr>
              <w:t xml:space="preserve">Obligatorio </w:t>
            </w:r>
            <w:proofErr w:type="spellStart"/>
            <w:r w:rsidR="003D44FD" w:rsidRPr="000176E8">
              <w:rPr>
                <w:rFonts w:ascii="Arial" w:hAnsi="Arial" w:cs="Arial"/>
                <w:b/>
                <w:sz w:val="18"/>
                <w:szCs w:val="16"/>
              </w:rPr>
              <w:t>Básico</w:t>
            </w:r>
            <w:r w:rsidR="003D4DF0">
              <w:rPr>
                <w:rFonts w:ascii="Arial" w:hAnsi="Arial" w:cs="Arial"/>
                <w:b/>
                <w:sz w:val="18"/>
                <w:szCs w:val="16"/>
              </w:rPr>
              <w:t>_</w:t>
            </w:r>
            <w:r w:rsidR="00BE1656">
              <w:rPr>
                <w:rFonts w:ascii="Arial" w:hAnsi="Arial" w:cs="Arial"/>
                <w:b/>
                <w:sz w:val="18"/>
                <w:szCs w:val="16"/>
              </w:rPr>
              <w:t>X</w:t>
            </w:r>
            <w:r w:rsidR="003D4DF0">
              <w:rPr>
                <w:rFonts w:ascii="Arial" w:hAnsi="Arial" w:cs="Arial"/>
                <w:b/>
                <w:sz w:val="18"/>
                <w:szCs w:val="16"/>
              </w:rPr>
              <w:t>____</w:t>
            </w:r>
            <w:r w:rsidR="000176E8">
              <w:rPr>
                <w:rFonts w:ascii="Arial" w:hAnsi="Arial" w:cs="Arial"/>
                <w:b/>
                <w:sz w:val="18"/>
                <w:szCs w:val="16"/>
              </w:rPr>
              <w:t>Obligatorio</w:t>
            </w:r>
            <w:proofErr w:type="spellEnd"/>
            <w:r w:rsidR="000176E8">
              <w:rPr>
                <w:rFonts w:ascii="Arial" w:hAnsi="Arial" w:cs="Arial"/>
                <w:b/>
                <w:sz w:val="18"/>
                <w:szCs w:val="16"/>
              </w:rPr>
              <w:t xml:space="preserve"> </w:t>
            </w:r>
            <w:proofErr w:type="spellStart"/>
            <w:r w:rsidR="003D44FD" w:rsidRPr="000176E8">
              <w:rPr>
                <w:rFonts w:ascii="Arial" w:hAnsi="Arial" w:cs="Arial"/>
                <w:b/>
                <w:sz w:val="18"/>
                <w:szCs w:val="16"/>
              </w:rPr>
              <w:t>Complementario</w:t>
            </w:r>
            <w:r w:rsidR="003D4DF0">
              <w:rPr>
                <w:rFonts w:ascii="Arial" w:hAnsi="Arial" w:cs="Arial"/>
                <w:b/>
                <w:sz w:val="18"/>
                <w:szCs w:val="16"/>
              </w:rPr>
              <w:t>_____</w:t>
            </w:r>
            <w:r w:rsidR="003D44FD" w:rsidRPr="000176E8">
              <w:rPr>
                <w:rFonts w:ascii="Arial" w:hAnsi="Arial" w:cs="Arial"/>
                <w:b/>
                <w:sz w:val="18"/>
                <w:szCs w:val="16"/>
              </w:rPr>
              <w:t>Electivo</w:t>
            </w:r>
            <w:proofErr w:type="spellEnd"/>
            <w:r w:rsidR="003D44FD" w:rsidRPr="000176E8">
              <w:rPr>
                <w:rFonts w:ascii="Arial" w:hAnsi="Arial" w:cs="Arial"/>
                <w:b/>
                <w:sz w:val="18"/>
                <w:szCs w:val="16"/>
              </w:rPr>
              <w:t xml:space="preserve"> Intrínseco</w:t>
            </w:r>
            <w:r w:rsidR="003D4DF0">
              <w:rPr>
                <w:rFonts w:ascii="Arial" w:hAnsi="Arial" w:cs="Arial"/>
                <w:b/>
                <w:sz w:val="18"/>
                <w:szCs w:val="16"/>
              </w:rPr>
              <w:t>_____</w:t>
            </w:r>
            <w:r w:rsidR="00602204">
              <w:rPr>
                <w:rFonts w:ascii="Arial" w:hAnsi="Arial" w:cs="Arial"/>
                <w:b/>
                <w:sz w:val="18"/>
                <w:szCs w:val="16"/>
              </w:rPr>
              <w:t xml:space="preserve"> </w:t>
            </w:r>
            <w:r w:rsidR="003D44FD" w:rsidRPr="000176E8">
              <w:rPr>
                <w:rFonts w:ascii="Arial" w:hAnsi="Arial" w:cs="Arial"/>
                <w:b/>
                <w:sz w:val="18"/>
                <w:szCs w:val="16"/>
              </w:rPr>
              <w:t>Electivo Extrínseco</w:t>
            </w:r>
            <w:r w:rsidR="003D4DF0">
              <w:rPr>
                <w:rFonts w:ascii="Arial" w:hAnsi="Arial" w:cs="Arial"/>
                <w:b/>
                <w:sz w:val="18"/>
                <w:szCs w:val="16"/>
              </w:rPr>
              <w:t>_____</w:t>
            </w:r>
            <w:r w:rsidR="003D44FD" w:rsidRPr="000176E8">
              <w:rPr>
                <w:rFonts w:ascii="Arial" w:hAnsi="Arial" w:cs="Arial"/>
                <w:b/>
                <w:sz w:val="20"/>
                <w:szCs w:val="20"/>
              </w:rPr>
              <w:t xml:space="preserve"> </w:t>
            </w:r>
          </w:p>
        </w:tc>
      </w:tr>
      <w:tr w:rsidR="003D44FD" w:rsidRPr="0081166E" w:rsidTr="00F75340">
        <w:trPr>
          <w:cantSplit/>
          <w:trHeight w:val="3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3D44FD" w:rsidRDefault="003D44FD" w:rsidP="00F75340">
            <w:pPr>
              <w:pStyle w:val="Prrafodelista"/>
              <w:ind w:left="499"/>
              <w:jc w:val="center"/>
              <w:rPr>
                <w:rFonts w:ascii="Arial" w:hAnsi="Arial" w:cs="Arial"/>
                <w:b/>
                <w:noProof/>
                <w:sz w:val="20"/>
                <w:szCs w:val="20"/>
              </w:rPr>
            </w:pPr>
            <w:r>
              <w:rPr>
                <w:rFonts w:ascii="Arial" w:hAnsi="Arial" w:cs="Arial"/>
                <w:b/>
                <w:noProof/>
                <w:sz w:val="20"/>
                <w:szCs w:val="20"/>
              </w:rPr>
              <w:t>CATEGORÍAS  METODOLÓGICAS</w:t>
            </w:r>
          </w:p>
        </w:tc>
      </w:tr>
      <w:tr w:rsidR="003D44FD" w:rsidRPr="0081166E" w:rsidTr="00F75340">
        <w:trPr>
          <w:trHeight w:val="2543"/>
        </w:trPr>
        <w:tc>
          <w:tcPr>
            <w:tcW w:w="9498" w:type="dxa"/>
            <w:gridSpan w:val="2"/>
            <w:tcBorders>
              <w:top w:val="single" w:sz="4" w:space="0" w:color="auto"/>
              <w:left w:val="single" w:sz="4" w:space="0" w:color="auto"/>
              <w:bottom w:val="single" w:sz="4" w:space="0" w:color="auto"/>
              <w:right w:val="single" w:sz="4" w:space="0" w:color="auto"/>
            </w:tcBorders>
            <w:vAlign w:val="center"/>
          </w:tcPr>
          <w:p w:rsidR="003D44FD" w:rsidRPr="0081166E" w:rsidRDefault="003D44FD" w:rsidP="003D44FD">
            <w:pPr>
              <w:rPr>
                <w:rFonts w:ascii="Arial" w:hAnsi="Arial" w:cs="Arial"/>
                <w:b/>
                <w:sz w:val="20"/>
                <w:szCs w:val="20"/>
              </w:rPr>
            </w:pPr>
            <w:r w:rsidRPr="0081166E">
              <w:rPr>
                <w:rFonts w:ascii="Arial" w:hAnsi="Arial" w:cs="Arial"/>
                <w:b/>
                <w:sz w:val="20"/>
                <w:szCs w:val="20"/>
              </w:rPr>
              <w:t xml:space="preserve"> </w:t>
            </w:r>
          </w:p>
          <w:p w:rsidR="003D44FD" w:rsidRPr="0081166E" w:rsidRDefault="000176E8" w:rsidP="003D44FD">
            <w:pPr>
              <w:rPr>
                <w:rFonts w:ascii="Arial" w:hAnsi="Arial" w:cs="Arial"/>
                <w:b/>
                <w:sz w:val="20"/>
                <w:szCs w:val="20"/>
              </w:rPr>
            </w:pPr>
            <w:r>
              <w:rPr>
                <w:rFonts w:ascii="Arial" w:hAnsi="Arial" w:cs="Arial"/>
                <w:b/>
                <w:sz w:val="20"/>
                <w:szCs w:val="20"/>
              </w:rPr>
              <w:t xml:space="preserve">   TEÓRICO</w:t>
            </w:r>
            <w:r w:rsidR="003D44FD" w:rsidRPr="0081166E">
              <w:rPr>
                <w:rFonts w:ascii="Arial" w:hAnsi="Arial" w:cs="Arial"/>
                <w:b/>
                <w:sz w:val="20"/>
                <w:szCs w:val="20"/>
              </w:rPr>
              <w:t xml:space="preserve"> </w:t>
            </w:r>
            <w:r w:rsidR="003D4DF0">
              <w:rPr>
                <w:rFonts w:ascii="Arial" w:hAnsi="Arial" w:cs="Arial"/>
                <w:b/>
                <w:sz w:val="20"/>
                <w:szCs w:val="20"/>
              </w:rPr>
              <w:t>_______</w:t>
            </w:r>
            <w:r w:rsidR="00D1308C">
              <w:rPr>
                <w:rFonts w:ascii="Arial" w:hAnsi="Arial" w:cs="Arial"/>
                <w:b/>
                <w:sz w:val="20"/>
                <w:szCs w:val="20"/>
              </w:rPr>
              <w:t xml:space="preserve">    </w:t>
            </w:r>
            <w:r>
              <w:rPr>
                <w:rFonts w:ascii="Arial" w:hAnsi="Arial" w:cs="Arial"/>
                <w:b/>
                <w:sz w:val="20"/>
                <w:szCs w:val="20"/>
              </w:rPr>
              <w:t xml:space="preserve">                        PR</w:t>
            </w:r>
            <w:r w:rsidR="00F75340">
              <w:rPr>
                <w:rFonts w:ascii="Arial" w:hAnsi="Arial" w:cs="Arial"/>
                <w:b/>
                <w:sz w:val="20"/>
                <w:szCs w:val="20"/>
              </w:rPr>
              <w:t>Á</w:t>
            </w:r>
            <w:r>
              <w:rPr>
                <w:rFonts w:ascii="Arial" w:hAnsi="Arial" w:cs="Arial"/>
                <w:b/>
                <w:sz w:val="20"/>
                <w:szCs w:val="20"/>
              </w:rPr>
              <w:t>CTICO</w:t>
            </w:r>
            <w:r w:rsidR="003D4DF0">
              <w:rPr>
                <w:rFonts w:ascii="Arial" w:hAnsi="Arial" w:cs="Arial"/>
                <w:b/>
                <w:sz w:val="20"/>
                <w:szCs w:val="20"/>
              </w:rPr>
              <w:t>_______</w:t>
            </w:r>
            <w:r w:rsidR="00D1308C">
              <w:rPr>
                <w:rFonts w:ascii="Arial" w:hAnsi="Arial" w:cs="Arial"/>
                <w:b/>
                <w:sz w:val="20"/>
                <w:szCs w:val="20"/>
              </w:rPr>
              <w:t xml:space="preserve">       </w:t>
            </w:r>
            <w:r w:rsidR="003D4DF0">
              <w:rPr>
                <w:rFonts w:ascii="Arial" w:hAnsi="Arial" w:cs="Arial"/>
                <w:b/>
                <w:sz w:val="20"/>
                <w:szCs w:val="20"/>
              </w:rPr>
              <w:t xml:space="preserve">   </w:t>
            </w:r>
            <w:r>
              <w:rPr>
                <w:rFonts w:ascii="Arial" w:hAnsi="Arial" w:cs="Arial"/>
                <w:b/>
                <w:sz w:val="20"/>
                <w:szCs w:val="20"/>
              </w:rPr>
              <w:t xml:space="preserve">  </w:t>
            </w:r>
            <w:r w:rsidR="00D1308C">
              <w:rPr>
                <w:rFonts w:ascii="Arial" w:hAnsi="Arial" w:cs="Arial"/>
                <w:b/>
                <w:sz w:val="20"/>
                <w:szCs w:val="20"/>
              </w:rPr>
              <w:t>TEÓRICO-PRÁ</w:t>
            </w:r>
            <w:r w:rsidR="003D44FD" w:rsidRPr="0081166E">
              <w:rPr>
                <w:rFonts w:ascii="Arial" w:hAnsi="Arial" w:cs="Arial"/>
                <w:b/>
                <w:sz w:val="20"/>
                <w:szCs w:val="20"/>
              </w:rPr>
              <w:t>C</w:t>
            </w:r>
            <w:r w:rsidR="00D1308C">
              <w:rPr>
                <w:rFonts w:ascii="Arial" w:hAnsi="Arial" w:cs="Arial"/>
                <w:b/>
                <w:sz w:val="20"/>
                <w:szCs w:val="20"/>
              </w:rPr>
              <w:t>TICO</w:t>
            </w:r>
            <w:r w:rsidR="003D4DF0">
              <w:rPr>
                <w:rFonts w:ascii="Arial" w:hAnsi="Arial" w:cs="Arial"/>
                <w:b/>
                <w:sz w:val="20"/>
                <w:szCs w:val="20"/>
              </w:rPr>
              <w:t>__</w:t>
            </w:r>
            <w:r w:rsidR="00BE1656">
              <w:rPr>
                <w:rFonts w:ascii="Arial" w:hAnsi="Arial" w:cs="Arial"/>
                <w:b/>
                <w:sz w:val="20"/>
                <w:szCs w:val="20"/>
              </w:rPr>
              <w:t>X</w:t>
            </w:r>
            <w:r w:rsidR="003D4DF0">
              <w:rPr>
                <w:rFonts w:ascii="Arial" w:hAnsi="Arial" w:cs="Arial"/>
                <w:b/>
                <w:sz w:val="20"/>
                <w:szCs w:val="20"/>
              </w:rPr>
              <w:t>_____</w:t>
            </w:r>
            <w:r w:rsidR="00D1308C">
              <w:rPr>
                <w:rFonts w:ascii="Arial" w:hAnsi="Arial" w:cs="Arial"/>
                <w:b/>
                <w:sz w:val="20"/>
                <w:szCs w:val="20"/>
              </w:rPr>
              <w:t xml:space="preserve"> </w:t>
            </w:r>
          </w:p>
          <w:p w:rsidR="003D44FD" w:rsidRPr="0081166E" w:rsidRDefault="003D44FD" w:rsidP="003D44FD">
            <w:pPr>
              <w:jc w:val="right"/>
              <w:rPr>
                <w:rFonts w:ascii="Arial" w:hAnsi="Arial" w:cs="Arial"/>
                <w:b/>
                <w:sz w:val="20"/>
                <w:szCs w:val="20"/>
              </w:rPr>
            </w:pPr>
          </w:p>
          <w:p w:rsidR="00D1308C" w:rsidRPr="00411D07" w:rsidRDefault="00D1308C" w:rsidP="00D1308C">
            <w:pPr>
              <w:spacing w:line="276" w:lineRule="auto"/>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____     </w:t>
            </w:r>
            <w:r>
              <w:rPr>
                <w:rFonts w:ascii="Arial" w:hAnsi="Arial" w:cs="Arial"/>
                <w:noProof/>
                <w:sz w:val="20"/>
                <w:szCs w:val="20"/>
              </w:rPr>
              <w:t>Ensamble:_____</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_</w:t>
            </w:r>
            <w:r w:rsidR="00BE1656">
              <w:rPr>
                <w:rFonts w:ascii="Arial" w:hAnsi="Arial" w:cs="Arial"/>
                <w:bCs/>
                <w:i/>
                <w:iCs/>
                <w:sz w:val="20"/>
                <w:szCs w:val="20"/>
              </w:rPr>
              <w:t>X</w:t>
            </w:r>
            <w:r>
              <w:rPr>
                <w:rFonts w:ascii="Arial" w:hAnsi="Arial" w:cs="Arial"/>
                <w:bCs/>
                <w:i/>
                <w:iCs/>
                <w:sz w:val="20"/>
                <w:szCs w:val="20"/>
              </w:rPr>
              <w:t>__</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_____  </w:t>
            </w:r>
            <w:r w:rsidRPr="0081166E">
              <w:rPr>
                <w:rFonts w:ascii="Arial" w:hAnsi="Arial" w:cs="Arial"/>
                <w:noProof/>
                <w:sz w:val="20"/>
                <w:szCs w:val="20"/>
              </w:rPr>
              <w:t>Prácticas</w:t>
            </w:r>
            <w:r>
              <w:rPr>
                <w:rFonts w:ascii="Arial" w:hAnsi="Arial" w:cs="Arial"/>
                <w:noProof/>
                <w:sz w:val="20"/>
                <w:szCs w:val="20"/>
              </w:rPr>
              <w:t>: __</w:t>
            </w:r>
            <w:r w:rsidR="00BE1656">
              <w:rPr>
                <w:rFonts w:ascii="Arial" w:hAnsi="Arial" w:cs="Arial"/>
                <w:noProof/>
                <w:sz w:val="20"/>
                <w:szCs w:val="20"/>
              </w:rPr>
              <w:t>X</w:t>
            </w:r>
            <w:r>
              <w:rPr>
                <w:rFonts w:ascii="Arial" w:hAnsi="Arial" w:cs="Arial"/>
                <w:noProof/>
                <w:sz w:val="20"/>
                <w:szCs w:val="20"/>
              </w:rPr>
              <w:t>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Default="00D1308C" w:rsidP="00D1308C">
            <w:pPr>
              <w:shd w:val="clear" w:color="auto" w:fill="FFFFFF" w:themeFill="background1"/>
              <w:spacing w:line="276" w:lineRule="auto"/>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____    </w:t>
            </w:r>
            <w:r w:rsidRPr="0081166E">
              <w:rPr>
                <w:rFonts w:ascii="Arial" w:hAnsi="Arial" w:cs="Arial"/>
                <w:bCs/>
                <w:iCs/>
                <w:sz w:val="20"/>
                <w:szCs w:val="20"/>
              </w:rPr>
              <w:t>Seminario:</w:t>
            </w:r>
            <w:r>
              <w:rPr>
                <w:rFonts w:ascii="Arial" w:hAnsi="Arial" w:cs="Arial"/>
                <w:bCs/>
                <w:iCs/>
                <w:sz w:val="20"/>
                <w:szCs w:val="20"/>
              </w:rPr>
              <w:t xml:space="preserve">____      </w:t>
            </w:r>
            <w:r w:rsidRPr="0081166E">
              <w:rPr>
                <w:rFonts w:ascii="Arial" w:hAnsi="Arial" w:cs="Arial"/>
                <w:bCs/>
                <w:iCs/>
                <w:sz w:val="20"/>
                <w:szCs w:val="20"/>
              </w:rPr>
              <w:t>Taller:</w:t>
            </w:r>
            <w:r>
              <w:rPr>
                <w:rFonts w:ascii="Arial" w:hAnsi="Arial" w:cs="Arial"/>
                <w:bCs/>
                <w:iCs/>
                <w:sz w:val="20"/>
                <w:szCs w:val="20"/>
              </w:rPr>
              <w:t xml:space="preserve"> ____              </w:t>
            </w:r>
            <w:proofErr w:type="spellStart"/>
            <w:r>
              <w:rPr>
                <w:rFonts w:ascii="Arial" w:hAnsi="Arial" w:cs="Arial"/>
                <w:bCs/>
                <w:iCs/>
                <w:sz w:val="20"/>
                <w:szCs w:val="20"/>
              </w:rPr>
              <w:t>Tutoría:___</w:t>
            </w:r>
            <w:r w:rsidR="00BE1656">
              <w:rPr>
                <w:rFonts w:ascii="Arial" w:hAnsi="Arial" w:cs="Arial"/>
                <w:bCs/>
                <w:iCs/>
                <w:sz w:val="20"/>
                <w:szCs w:val="20"/>
              </w:rPr>
              <w:t>X</w:t>
            </w:r>
            <w:proofErr w:type="spellEnd"/>
            <w:r>
              <w:rPr>
                <w:rFonts w:ascii="Arial" w:hAnsi="Arial" w:cs="Arial"/>
                <w:bCs/>
                <w:iCs/>
                <w:sz w:val="20"/>
                <w:szCs w:val="20"/>
              </w:rPr>
              <w:t>_________</w:t>
            </w:r>
          </w:p>
          <w:p w:rsidR="00F75340" w:rsidRDefault="00F75340" w:rsidP="00D1308C">
            <w:pPr>
              <w:shd w:val="clear" w:color="auto" w:fill="FFFFFF" w:themeFill="background1"/>
              <w:spacing w:line="276" w:lineRule="auto"/>
              <w:rPr>
                <w:rFonts w:ascii="Arial" w:hAnsi="Arial" w:cs="Arial"/>
                <w:bCs/>
                <w:iCs/>
                <w:sz w:val="20"/>
                <w:szCs w:val="20"/>
              </w:rPr>
            </w:pPr>
          </w:p>
          <w:p w:rsidR="00D1308C" w:rsidRPr="00C50628" w:rsidRDefault="00C50628" w:rsidP="00D1308C">
            <w:pPr>
              <w:spacing w:line="276" w:lineRule="auto"/>
              <w:rPr>
                <w:rFonts w:ascii="Arial" w:hAnsi="Arial" w:cs="Arial"/>
                <w:noProof/>
                <w:sz w:val="20"/>
                <w:szCs w:val="20"/>
              </w:rPr>
            </w:pPr>
            <w:r>
              <w:rPr>
                <w:rFonts w:ascii="Arial" w:hAnsi="Arial" w:cs="Arial"/>
                <w:noProof/>
                <w:sz w:val="20"/>
                <w:szCs w:val="20"/>
              </w:rPr>
              <w:t>Otra: ________</w:t>
            </w:r>
            <w:r w:rsidR="0047274E">
              <w:rPr>
                <w:rFonts w:ascii="Arial" w:hAnsi="Arial" w:cs="Arial"/>
                <w:noProof/>
                <w:sz w:val="20"/>
                <w:szCs w:val="20"/>
              </w:rPr>
              <w:t xml:space="preserve">_____________                               </w:t>
            </w:r>
            <w:r w:rsidR="00D1308C">
              <w:rPr>
                <w:rFonts w:ascii="Arial" w:hAnsi="Arial" w:cs="Arial"/>
                <w:noProof/>
                <w:sz w:val="20"/>
                <w:szCs w:val="20"/>
              </w:rPr>
              <w:t>¿Cuál?________________________</w:t>
            </w:r>
          </w:p>
          <w:p w:rsidR="003D44FD" w:rsidRPr="003D44FD" w:rsidRDefault="003D44FD" w:rsidP="003D44FD">
            <w:pPr>
              <w:rPr>
                <w:rFonts w:ascii="Arial" w:hAnsi="Arial" w:cs="Arial"/>
                <w:bCs/>
                <w:i/>
                <w:iCs/>
                <w:sz w:val="20"/>
                <w:szCs w:val="20"/>
              </w:rPr>
            </w:pPr>
            <w:r w:rsidRPr="0081166E">
              <w:rPr>
                <w:rFonts w:ascii="Arial" w:hAnsi="Arial" w:cs="Arial"/>
                <w:bCs/>
                <w:i/>
                <w:iCs/>
                <w:sz w:val="20"/>
                <w:szCs w:val="20"/>
              </w:rPr>
              <w:t xml:space="preserve">                                           </w:t>
            </w:r>
          </w:p>
        </w:tc>
      </w:tr>
      <w:tr w:rsidR="003D44FD" w:rsidRPr="0081166E" w:rsidTr="00F75340">
        <w:trPr>
          <w:trHeight w:val="268"/>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81166E" w:rsidRDefault="00D1308C" w:rsidP="00F75340">
            <w:pPr>
              <w:jc w:val="center"/>
              <w:rPr>
                <w:rFonts w:ascii="Arial" w:hAnsi="Arial" w:cs="Arial"/>
                <w:b/>
                <w:noProof/>
                <w:sz w:val="20"/>
                <w:szCs w:val="20"/>
              </w:rPr>
            </w:pPr>
            <w:r w:rsidRPr="0081166E">
              <w:rPr>
                <w:rFonts w:ascii="Arial" w:hAnsi="Arial" w:cs="Arial"/>
                <w:b/>
                <w:sz w:val="20"/>
                <w:szCs w:val="20"/>
              </w:rPr>
              <w:t>N</w:t>
            </w:r>
            <w:r>
              <w:rPr>
                <w:rFonts w:ascii="Arial" w:hAnsi="Arial" w:cs="Arial"/>
                <w:b/>
                <w:sz w:val="20"/>
                <w:szCs w:val="20"/>
              </w:rPr>
              <w:t>ÚMERO DE DOCENTES</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t xml:space="preserve"> PARA EL ESPACIO ACADÉMICO</w:t>
            </w:r>
          </w:p>
        </w:tc>
      </w:tr>
      <w:tr w:rsidR="001C192C" w:rsidRPr="0081166E" w:rsidTr="001C192C">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BE1656" w:rsidP="00F75340">
            <w:pPr>
              <w:pStyle w:val="Prrafodelista"/>
              <w:ind w:left="574"/>
              <w:jc w:val="center"/>
              <w:rPr>
                <w:rFonts w:ascii="Arial" w:hAnsi="Arial" w:cs="Arial"/>
                <w:b/>
                <w:noProof/>
                <w:sz w:val="20"/>
                <w:szCs w:val="20"/>
              </w:rPr>
            </w:pPr>
            <w:r>
              <w:rPr>
                <w:rFonts w:ascii="Arial" w:hAnsi="Arial" w:cs="Arial"/>
                <w:b/>
                <w:noProof/>
                <w:sz w:val="20"/>
                <w:szCs w:val="20"/>
              </w:rPr>
              <w:t>Uno</w:t>
            </w:r>
          </w:p>
        </w:tc>
      </w:tr>
      <w:tr w:rsidR="003D44FD" w:rsidRPr="0081166E" w:rsidTr="00F75340">
        <w:trPr>
          <w:trHeight w:val="30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1308C" w:rsidRDefault="00D1308C" w:rsidP="00F75340">
            <w:pPr>
              <w:pStyle w:val="Prrafodelista"/>
              <w:jc w:val="center"/>
              <w:rPr>
                <w:rFonts w:ascii="Arial" w:hAnsi="Arial" w:cs="Arial"/>
                <w:b/>
                <w:sz w:val="20"/>
                <w:szCs w:val="20"/>
              </w:rPr>
            </w:pPr>
            <w:r>
              <w:rPr>
                <w:rFonts w:ascii="Arial" w:hAnsi="Arial" w:cs="Arial"/>
                <w:b/>
                <w:sz w:val="20"/>
                <w:szCs w:val="20"/>
              </w:rPr>
              <w:t>PERFIL(ES) DOCENTE(ES)</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1C192C" w:rsidRDefault="00BE1656" w:rsidP="00F75340">
            <w:pPr>
              <w:pStyle w:val="Prrafodelista"/>
              <w:ind w:left="574"/>
              <w:jc w:val="center"/>
              <w:rPr>
                <w:rFonts w:ascii="Arial" w:hAnsi="Arial" w:cs="Arial"/>
                <w:b/>
                <w:sz w:val="20"/>
                <w:szCs w:val="20"/>
              </w:rPr>
            </w:pPr>
            <w:r>
              <w:rPr>
                <w:rFonts w:ascii="Arial" w:hAnsi="Arial" w:cs="Arial"/>
                <w:b/>
                <w:sz w:val="20"/>
                <w:szCs w:val="20"/>
              </w:rPr>
              <w:t>Músico con título de pregrado y experiencia como compositor y productor musical. Se requiere experiencia en docencia a nivel universitario</w:t>
            </w:r>
          </w:p>
        </w:tc>
      </w:tr>
      <w:tr w:rsidR="003D44FD" w:rsidRPr="0081166E" w:rsidTr="00F75340">
        <w:trPr>
          <w:trHeight w:val="32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D1308C" w:rsidP="00F75340">
            <w:pPr>
              <w:pStyle w:val="Prrafodelista"/>
              <w:jc w:val="center"/>
              <w:rPr>
                <w:rFonts w:ascii="Arial" w:hAnsi="Arial" w:cs="Arial"/>
                <w:b/>
                <w:sz w:val="20"/>
                <w:szCs w:val="20"/>
              </w:rPr>
            </w:pPr>
            <w:r>
              <w:rPr>
                <w:rFonts w:ascii="Arial" w:hAnsi="Arial" w:cs="Arial"/>
                <w:b/>
                <w:sz w:val="20"/>
                <w:szCs w:val="20"/>
              </w:rPr>
              <w:t>JUSTIFICACIÓN DEL ESPACIO ACADÉMICO</w:t>
            </w:r>
          </w:p>
        </w:tc>
      </w:tr>
      <w:tr w:rsidR="00D1308C" w:rsidRPr="0081166E" w:rsidTr="00D1308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656" w:rsidRPr="00E07637" w:rsidRDefault="00BE1656" w:rsidP="00BE1656">
            <w:pPr>
              <w:spacing w:line="276" w:lineRule="auto"/>
              <w:jc w:val="both"/>
              <w:rPr>
                <w:rFonts w:cs="Arial"/>
                <w:szCs w:val="22"/>
              </w:rPr>
            </w:pPr>
            <w:r>
              <w:rPr>
                <w:rFonts w:cs="Arial"/>
                <w:szCs w:val="22"/>
              </w:rPr>
              <w:t xml:space="preserve">En </w:t>
            </w:r>
            <w:r w:rsidRPr="00E07637">
              <w:rPr>
                <w:rFonts w:cs="Arial"/>
                <w:szCs w:val="22"/>
              </w:rPr>
              <w:t xml:space="preserve">el </w:t>
            </w:r>
            <w:r>
              <w:rPr>
                <w:rFonts w:cs="Arial"/>
                <w:szCs w:val="22"/>
              </w:rPr>
              <w:t xml:space="preserve">énfasis de </w:t>
            </w:r>
            <w:r w:rsidRPr="00E07637">
              <w:rPr>
                <w:rFonts w:cs="Arial"/>
                <w:szCs w:val="22"/>
              </w:rPr>
              <w:t>composición y arreglos musicales, la</w:t>
            </w:r>
            <w:r>
              <w:rPr>
                <w:rFonts w:cs="Arial"/>
                <w:szCs w:val="22"/>
              </w:rPr>
              <w:t>s</w:t>
            </w:r>
            <w:r w:rsidRPr="00E07637">
              <w:rPr>
                <w:rFonts w:cs="Arial"/>
                <w:szCs w:val="22"/>
              </w:rPr>
              <w:t xml:space="preserve"> tecnología</w:t>
            </w:r>
            <w:r>
              <w:rPr>
                <w:rFonts w:cs="Arial"/>
                <w:szCs w:val="22"/>
              </w:rPr>
              <w:t>s</w:t>
            </w:r>
            <w:r w:rsidRPr="00E07637">
              <w:rPr>
                <w:rFonts w:cs="Arial"/>
                <w:szCs w:val="22"/>
              </w:rPr>
              <w:t xml:space="preserve"> de la comunicación y la información ha</w:t>
            </w:r>
            <w:r>
              <w:rPr>
                <w:rFonts w:cs="Arial"/>
                <w:szCs w:val="22"/>
              </w:rPr>
              <w:t>n</w:t>
            </w:r>
            <w:r w:rsidRPr="00E07637">
              <w:rPr>
                <w:rFonts w:cs="Arial"/>
                <w:szCs w:val="22"/>
              </w:rPr>
              <w:t xml:space="preserve"> influenciado de manera profunda la forma de hacer música.</w:t>
            </w:r>
          </w:p>
          <w:p w:rsidR="00BE1656" w:rsidRPr="00E07637" w:rsidRDefault="00BE1656" w:rsidP="00BE1656">
            <w:pPr>
              <w:spacing w:line="276" w:lineRule="auto"/>
              <w:jc w:val="both"/>
              <w:rPr>
                <w:rFonts w:cs="Arial"/>
                <w:szCs w:val="22"/>
              </w:rPr>
            </w:pPr>
            <w:r w:rsidRPr="00E07637">
              <w:rPr>
                <w:rFonts w:cs="Arial"/>
                <w:szCs w:val="22"/>
              </w:rPr>
              <w:t>Este elemento se incorpora en el ámbito de la música como un laboratorio de producción</w:t>
            </w:r>
            <w:r>
              <w:rPr>
                <w:rFonts w:cs="Arial"/>
                <w:szCs w:val="22"/>
              </w:rPr>
              <w:t xml:space="preserve"> </w:t>
            </w:r>
            <w:r w:rsidRPr="00E07637">
              <w:rPr>
                <w:rFonts w:cs="Arial"/>
                <w:szCs w:val="22"/>
              </w:rPr>
              <w:t xml:space="preserve"> </w:t>
            </w:r>
            <w:r w:rsidRPr="00E07637">
              <w:rPr>
                <w:rFonts w:cs="Arial"/>
                <w:szCs w:val="22"/>
              </w:rPr>
              <w:t xml:space="preserve">musical, donde cada persona pueda hacer música </w:t>
            </w:r>
            <w:r>
              <w:rPr>
                <w:rFonts w:cs="Arial"/>
                <w:szCs w:val="22"/>
              </w:rPr>
              <w:t xml:space="preserve">de acuerdo a su </w:t>
            </w:r>
            <w:r w:rsidRPr="00E07637">
              <w:rPr>
                <w:rFonts w:cs="Arial"/>
                <w:szCs w:val="22"/>
              </w:rPr>
              <w:t>inclinación estilística y estética.</w:t>
            </w:r>
          </w:p>
          <w:p w:rsidR="00BE1656" w:rsidRDefault="00BE1656" w:rsidP="00BE1656">
            <w:pPr>
              <w:spacing w:line="276" w:lineRule="auto"/>
              <w:jc w:val="both"/>
              <w:rPr>
                <w:rFonts w:cs="Arial"/>
                <w:szCs w:val="22"/>
              </w:rPr>
            </w:pPr>
            <w:r w:rsidRPr="00E07637">
              <w:rPr>
                <w:rFonts w:cs="Arial"/>
                <w:szCs w:val="22"/>
              </w:rPr>
              <w:t xml:space="preserve">Este espacio académico permite la comunicación transversal entre las asignaturas del área, toda </w:t>
            </w:r>
            <w:r w:rsidRPr="00E07637">
              <w:rPr>
                <w:rFonts w:cs="Arial"/>
                <w:szCs w:val="22"/>
              </w:rPr>
              <w:lastRenderedPageBreak/>
              <w:t>vez que la práctica de la composición y lo</w:t>
            </w:r>
            <w:r>
              <w:rPr>
                <w:rFonts w:cs="Arial"/>
                <w:szCs w:val="22"/>
              </w:rPr>
              <w:t xml:space="preserve">s arreglos musicales, necesita </w:t>
            </w:r>
            <w:r w:rsidRPr="00E07637">
              <w:rPr>
                <w:rFonts w:cs="Arial"/>
                <w:szCs w:val="22"/>
              </w:rPr>
              <w:t>concretar los t</w:t>
            </w:r>
            <w:r>
              <w:rPr>
                <w:rFonts w:cs="Arial"/>
                <w:szCs w:val="22"/>
              </w:rPr>
              <w:t xml:space="preserve">rabajos de una manera efectiva construyendo fonogramas de alta calidad, </w:t>
            </w:r>
            <w:r w:rsidRPr="00E07637">
              <w:rPr>
                <w:rFonts w:cs="Arial"/>
                <w:szCs w:val="22"/>
              </w:rPr>
              <w:t xml:space="preserve">procurando elevar la </w:t>
            </w:r>
            <w:r>
              <w:rPr>
                <w:rFonts w:cs="Arial"/>
                <w:szCs w:val="22"/>
              </w:rPr>
              <w:t xml:space="preserve">sonora y </w:t>
            </w:r>
            <w:r w:rsidRPr="00E07637">
              <w:rPr>
                <w:rFonts w:cs="Arial"/>
                <w:szCs w:val="22"/>
              </w:rPr>
              <w:t xml:space="preserve">estética </w:t>
            </w:r>
            <w:r>
              <w:rPr>
                <w:rFonts w:cs="Arial"/>
                <w:szCs w:val="22"/>
              </w:rPr>
              <w:t xml:space="preserve">de las obras </w:t>
            </w:r>
            <w:r w:rsidRPr="00E07637">
              <w:rPr>
                <w:rFonts w:cs="Arial"/>
                <w:szCs w:val="22"/>
              </w:rPr>
              <w:t>y poder desarrollar la actividad de la comunicación artística musical con efectividad.</w:t>
            </w:r>
          </w:p>
          <w:p w:rsidR="00D1308C" w:rsidRDefault="00D1308C" w:rsidP="00BE1656">
            <w:pPr>
              <w:pStyle w:val="Prrafodelista"/>
              <w:jc w:val="center"/>
              <w:rPr>
                <w:rFonts w:ascii="Arial" w:hAnsi="Arial" w:cs="Arial"/>
                <w:b/>
                <w:sz w:val="20"/>
                <w:szCs w:val="20"/>
              </w:rPr>
            </w:pPr>
          </w:p>
        </w:tc>
      </w:tr>
      <w:tr w:rsidR="00D1308C" w:rsidRPr="0081166E" w:rsidTr="00F75340">
        <w:trPr>
          <w:trHeight w:val="34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D1308C" w:rsidRPr="001C192C" w:rsidRDefault="00D1308C" w:rsidP="00F75340">
            <w:pPr>
              <w:pStyle w:val="Prrafodelista"/>
              <w:jc w:val="center"/>
              <w:rPr>
                <w:rFonts w:ascii="Arial" w:hAnsi="Arial" w:cs="Arial"/>
                <w:b/>
                <w:sz w:val="20"/>
                <w:szCs w:val="20"/>
              </w:rPr>
            </w:pPr>
            <w:r w:rsidRPr="001C192C">
              <w:rPr>
                <w:rFonts w:ascii="Arial" w:hAnsi="Arial" w:cs="Arial"/>
                <w:b/>
                <w:sz w:val="20"/>
                <w:szCs w:val="20"/>
              </w:rPr>
              <w:lastRenderedPageBreak/>
              <w:t>OBJETIVO GENERAL</w:t>
            </w:r>
          </w:p>
        </w:tc>
      </w:tr>
      <w:tr w:rsidR="001C192C"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1656" w:rsidRDefault="00BE1656" w:rsidP="00BE1656">
            <w:pPr>
              <w:rPr>
                <w:rFonts w:cs="Arial"/>
                <w:szCs w:val="22"/>
              </w:rPr>
            </w:pPr>
            <w:r>
              <w:rPr>
                <w:rFonts w:cs="Arial"/>
                <w:szCs w:val="22"/>
              </w:rPr>
              <w:t>Crear conceptualmente un criterio musical y sonoro que permita el discernimiento del producto que se desea realizar. Posteriormente construir un pensamiento crítico para comprender a la luz de las necesidades artísticas musicales, el dominio claro y sistemático d</w:t>
            </w:r>
            <w:r w:rsidRPr="003937C3">
              <w:rPr>
                <w:rFonts w:cs="Arial"/>
                <w:szCs w:val="22"/>
              </w:rPr>
              <w:t xml:space="preserve">el modo de operación de los distintos programas para la producción musical, teniendo en cuenta elementos de la música como estilo, genero, melodía, armonía, ritmo, morfología musical, </w:t>
            </w:r>
            <w:r>
              <w:rPr>
                <w:rFonts w:cs="Arial"/>
                <w:szCs w:val="22"/>
              </w:rPr>
              <w:t xml:space="preserve">así como </w:t>
            </w:r>
            <w:r w:rsidRPr="003937C3">
              <w:rPr>
                <w:rFonts w:cs="Arial"/>
                <w:szCs w:val="22"/>
              </w:rPr>
              <w:t xml:space="preserve">diversos tipos y formas de </w:t>
            </w:r>
            <w:r>
              <w:rPr>
                <w:rFonts w:cs="Arial"/>
                <w:szCs w:val="22"/>
              </w:rPr>
              <w:t xml:space="preserve">conexión entre diferentes </w:t>
            </w:r>
            <w:r w:rsidRPr="003937C3">
              <w:rPr>
                <w:rFonts w:cs="Arial"/>
                <w:szCs w:val="22"/>
              </w:rPr>
              <w:t xml:space="preserve">dispositivos </w:t>
            </w:r>
            <w:r>
              <w:rPr>
                <w:rFonts w:cs="Arial"/>
                <w:szCs w:val="22"/>
              </w:rPr>
              <w:t>de procesamiento de señal de audio, bien sea de naturaleza analógica o digital.</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330"/>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OBJETIVOS ESPECÍFICOS</w:t>
            </w:r>
          </w:p>
        </w:tc>
      </w:tr>
      <w:tr w:rsidR="001C192C" w:rsidRPr="0081166E" w:rsidTr="001C192C">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1656" w:rsidRPr="008E5515" w:rsidRDefault="00BE1656" w:rsidP="00BE1656">
            <w:pPr>
              <w:spacing w:line="276" w:lineRule="auto"/>
              <w:jc w:val="both"/>
              <w:rPr>
                <w:rFonts w:cs="Arial"/>
                <w:szCs w:val="22"/>
              </w:rPr>
            </w:pPr>
            <w:r>
              <w:rPr>
                <w:rFonts w:cs="Arial"/>
                <w:szCs w:val="22"/>
              </w:rPr>
              <w:t>1- Conocer el protocolo M</w:t>
            </w:r>
            <w:r w:rsidRPr="008E5515">
              <w:rPr>
                <w:rFonts w:cs="Arial"/>
                <w:szCs w:val="22"/>
              </w:rPr>
              <w:t>idi</w:t>
            </w:r>
          </w:p>
          <w:p w:rsidR="00BE1656" w:rsidRPr="008E5515" w:rsidRDefault="00BE1656" w:rsidP="00BE1656">
            <w:pPr>
              <w:spacing w:line="276" w:lineRule="auto"/>
              <w:jc w:val="both"/>
              <w:rPr>
                <w:rFonts w:cs="Arial"/>
                <w:szCs w:val="22"/>
              </w:rPr>
            </w:pPr>
            <w:r w:rsidRPr="008E5515">
              <w:rPr>
                <w:rFonts w:cs="Arial"/>
                <w:szCs w:val="22"/>
              </w:rPr>
              <w:t xml:space="preserve">2- Entender que es un </w:t>
            </w:r>
            <w:proofErr w:type="spellStart"/>
            <w:r w:rsidRPr="008E5515">
              <w:rPr>
                <w:rFonts w:cs="Arial"/>
                <w:szCs w:val="22"/>
              </w:rPr>
              <w:t>sampler</w:t>
            </w:r>
            <w:proofErr w:type="spellEnd"/>
          </w:p>
          <w:p w:rsidR="00BE1656" w:rsidRPr="008E5515" w:rsidRDefault="00BE1656" w:rsidP="00BE1656">
            <w:pPr>
              <w:spacing w:line="276" w:lineRule="auto"/>
              <w:jc w:val="both"/>
              <w:rPr>
                <w:rFonts w:cs="Arial"/>
                <w:szCs w:val="22"/>
              </w:rPr>
            </w:pPr>
            <w:r w:rsidRPr="008E5515">
              <w:rPr>
                <w:rFonts w:cs="Arial"/>
                <w:szCs w:val="22"/>
              </w:rPr>
              <w:t xml:space="preserve">3- </w:t>
            </w:r>
            <w:r>
              <w:rPr>
                <w:rFonts w:cs="Arial"/>
                <w:szCs w:val="22"/>
              </w:rPr>
              <w:t>C</w:t>
            </w:r>
            <w:r w:rsidRPr="008E5515">
              <w:rPr>
                <w:rFonts w:cs="Arial"/>
                <w:szCs w:val="22"/>
              </w:rPr>
              <w:t>omprender el sonido desde la física</w:t>
            </w:r>
          </w:p>
          <w:p w:rsidR="00BE1656" w:rsidRPr="008E5515" w:rsidRDefault="00BE1656" w:rsidP="00BE1656">
            <w:pPr>
              <w:spacing w:line="276" w:lineRule="auto"/>
              <w:jc w:val="both"/>
              <w:rPr>
                <w:rFonts w:cs="Arial"/>
                <w:szCs w:val="22"/>
              </w:rPr>
            </w:pPr>
            <w:r w:rsidRPr="008E5515">
              <w:rPr>
                <w:rFonts w:cs="Arial"/>
                <w:szCs w:val="22"/>
              </w:rPr>
              <w:t>4- Conocer la forma de comunicación entre distintos programas</w:t>
            </w:r>
          </w:p>
          <w:p w:rsidR="00BE1656" w:rsidRPr="008E5515" w:rsidRDefault="00BE1656" w:rsidP="00BE1656">
            <w:pPr>
              <w:spacing w:line="276" w:lineRule="auto"/>
              <w:jc w:val="both"/>
              <w:rPr>
                <w:rFonts w:cs="Arial"/>
                <w:szCs w:val="22"/>
              </w:rPr>
            </w:pPr>
            <w:r w:rsidRPr="008E5515">
              <w:rPr>
                <w:rFonts w:cs="Arial"/>
                <w:szCs w:val="22"/>
              </w:rPr>
              <w:t xml:space="preserve">5- Realizar mezclas de audio en software especializado </w:t>
            </w:r>
          </w:p>
          <w:p w:rsidR="00BE1656" w:rsidRDefault="00BE1656" w:rsidP="00BE1656">
            <w:pPr>
              <w:spacing w:line="276" w:lineRule="auto"/>
              <w:jc w:val="both"/>
              <w:rPr>
                <w:rFonts w:cs="Arial"/>
                <w:szCs w:val="22"/>
              </w:rPr>
            </w:pPr>
            <w:r w:rsidRPr="008E5515">
              <w:rPr>
                <w:rFonts w:cs="Arial"/>
                <w:szCs w:val="22"/>
              </w:rPr>
              <w:t xml:space="preserve">6- </w:t>
            </w:r>
            <w:r>
              <w:rPr>
                <w:rFonts w:cs="Arial"/>
                <w:szCs w:val="22"/>
              </w:rPr>
              <w:t xml:space="preserve">Realizar proyectos que permitan explotar las herramientas para la producción musical. </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1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F75340" w:rsidRDefault="003D44FD" w:rsidP="00F75340">
            <w:pPr>
              <w:spacing w:line="360" w:lineRule="auto"/>
              <w:jc w:val="center"/>
              <w:rPr>
                <w:rFonts w:ascii="Arial" w:hAnsi="Arial" w:cs="Arial"/>
                <w:b/>
                <w:sz w:val="20"/>
                <w:szCs w:val="20"/>
              </w:rPr>
            </w:pPr>
            <w:r w:rsidRPr="00F75340">
              <w:rPr>
                <w:rFonts w:ascii="Arial" w:hAnsi="Arial" w:cs="Arial"/>
                <w:b/>
                <w:sz w:val="20"/>
                <w:szCs w:val="20"/>
              </w:rPr>
              <w:t>COMPETENCIAS, CAPACID</w:t>
            </w:r>
            <w:r w:rsidR="00F75340">
              <w:rPr>
                <w:rFonts w:ascii="Arial" w:hAnsi="Arial" w:cs="Arial"/>
                <w:b/>
                <w:sz w:val="20"/>
                <w:szCs w:val="20"/>
              </w:rPr>
              <w:t>ADES Y HABILIDADES DE FORMACIÓN</w:t>
            </w:r>
          </w:p>
        </w:tc>
      </w:tr>
      <w:tr w:rsidR="001C192C" w:rsidRPr="0081166E" w:rsidTr="00F75340">
        <w:trPr>
          <w:trHeight w:val="41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1656" w:rsidRDefault="00BE1656" w:rsidP="00BE1656">
            <w:pPr>
              <w:rPr>
                <w:rFonts w:cs="Arial"/>
                <w:szCs w:val="22"/>
              </w:rPr>
            </w:pPr>
            <w:r>
              <w:rPr>
                <w:rFonts w:cs="Arial"/>
                <w:b/>
                <w:szCs w:val="22"/>
              </w:rPr>
              <w:t>Generales:</w:t>
            </w:r>
            <w:r>
              <w:rPr>
                <w:rFonts w:cs="Arial"/>
                <w:szCs w:val="22"/>
              </w:rPr>
              <w:t xml:space="preserve"> Desde la práctica disciplinar, teniendo en cuenta que la producción musical representa una labor profundamente importante en la actividad musical, los estudiantes estarán en capacidad de dimensionar proyectos sólidos y realizables, debido a la estructuración que representa hacer un producto sonoro de alta calidad.</w:t>
            </w:r>
          </w:p>
          <w:p w:rsidR="00BE1656" w:rsidRDefault="00BE1656" w:rsidP="00BE1656">
            <w:pPr>
              <w:rPr>
                <w:rFonts w:cs="Arial"/>
                <w:szCs w:val="22"/>
              </w:rPr>
            </w:pPr>
          </w:p>
          <w:p w:rsidR="00BE1656" w:rsidRPr="008E5515" w:rsidRDefault="00BE1656" w:rsidP="00BE1656">
            <w:pPr>
              <w:rPr>
                <w:rFonts w:cs="Arial"/>
                <w:szCs w:val="22"/>
              </w:rPr>
            </w:pPr>
            <w:r w:rsidRPr="008E5515">
              <w:rPr>
                <w:rFonts w:cs="Arial"/>
                <w:szCs w:val="22"/>
              </w:rPr>
              <w:t xml:space="preserve">En materia laboral, los estudiantes encontraran y construirán conocimientos suficientes para </w:t>
            </w:r>
            <w:r>
              <w:rPr>
                <w:rFonts w:cs="Arial"/>
                <w:szCs w:val="22"/>
              </w:rPr>
              <w:t xml:space="preserve">afrontar en el </w:t>
            </w:r>
            <w:r w:rsidRPr="008E5515">
              <w:rPr>
                <w:rFonts w:cs="Arial"/>
                <w:szCs w:val="22"/>
              </w:rPr>
              <w:t xml:space="preserve">mundo laboral, además del elemento compositivo, </w:t>
            </w:r>
            <w:r>
              <w:rPr>
                <w:rFonts w:cs="Arial"/>
                <w:szCs w:val="22"/>
              </w:rPr>
              <w:t xml:space="preserve">la conformación de un </w:t>
            </w:r>
            <w:r w:rsidRPr="008E5515">
              <w:rPr>
                <w:rFonts w:cs="Arial"/>
                <w:szCs w:val="22"/>
              </w:rPr>
              <w:t xml:space="preserve">pensamiento </w:t>
            </w:r>
            <w:r>
              <w:rPr>
                <w:rFonts w:cs="Arial"/>
                <w:szCs w:val="22"/>
              </w:rPr>
              <w:t xml:space="preserve">crítico y propositivo </w:t>
            </w:r>
            <w:r w:rsidRPr="008E5515">
              <w:rPr>
                <w:rFonts w:cs="Arial"/>
                <w:szCs w:val="22"/>
              </w:rPr>
              <w:t>en la producción estética de la música.</w:t>
            </w:r>
          </w:p>
          <w:p w:rsidR="00BE1656" w:rsidRPr="00BE1656" w:rsidRDefault="00BE1656" w:rsidP="00BE1656">
            <w:pPr>
              <w:rPr>
                <w:rFonts w:cs="Arial"/>
                <w:szCs w:val="22"/>
              </w:rPr>
            </w:pPr>
            <w:r w:rsidRPr="008E5515">
              <w:rPr>
                <w:rFonts w:cs="Arial"/>
                <w:szCs w:val="22"/>
              </w:rPr>
              <w:t>Es por esto se deben realizar diversos trabajos en distintos géneros, donde se dimensionaran los instrumentos musicales en un contexto real, pensando en la espacialidad del sonido, el panorama auditivo, y la profundidad de la música frente al recinto donde esta es ejecutada</w:t>
            </w:r>
            <w:r>
              <w:rPr>
                <w:rFonts w:cs="Arial"/>
                <w:szCs w:val="22"/>
              </w:rPr>
              <w:t>.</w:t>
            </w:r>
          </w:p>
          <w:p w:rsidR="00BE1656" w:rsidRDefault="00BE1656" w:rsidP="00BE1656">
            <w:pPr>
              <w:rPr>
                <w:rFonts w:cs="Arial"/>
              </w:rPr>
            </w:pPr>
            <w:r>
              <w:rPr>
                <w:rFonts w:cs="Arial"/>
                <w:b/>
                <w:szCs w:val="22"/>
              </w:rPr>
              <w:t>Específicas</w:t>
            </w:r>
            <w:r>
              <w:rPr>
                <w:rFonts w:cs="Arial"/>
                <w:szCs w:val="22"/>
              </w:rPr>
              <w:t xml:space="preserve">: </w:t>
            </w:r>
          </w:p>
          <w:p w:rsidR="00BE1656" w:rsidRDefault="00BE1656" w:rsidP="00BE1656">
            <w:pPr>
              <w:keepNext/>
              <w:numPr>
                <w:ilvl w:val="0"/>
                <w:numId w:val="10"/>
              </w:numPr>
              <w:spacing w:line="312" w:lineRule="auto"/>
              <w:jc w:val="both"/>
              <w:rPr>
                <w:rFonts w:cs="Arial"/>
              </w:rPr>
            </w:pPr>
            <w:r>
              <w:rPr>
                <w:rFonts w:cs="Arial"/>
                <w:szCs w:val="22"/>
              </w:rPr>
              <w:t xml:space="preserve">Aprender a trabajar en equipo con profesionales de diversas áreas y disciplinas. </w:t>
            </w:r>
          </w:p>
          <w:p w:rsidR="00BE1656" w:rsidRDefault="00BE1656" w:rsidP="00BE1656">
            <w:pPr>
              <w:keepNext/>
              <w:numPr>
                <w:ilvl w:val="0"/>
                <w:numId w:val="10"/>
              </w:numPr>
              <w:spacing w:line="312" w:lineRule="auto"/>
              <w:jc w:val="both"/>
              <w:rPr>
                <w:rFonts w:cs="Arial"/>
              </w:rPr>
            </w:pPr>
            <w:r>
              <w:rPr>
                <w:rFonts w:cs="Arial"/>
                <w:szCs w:val="22"/>
              </w:rPr>
              <w:t>Dimensionar proyectos estructurados que se puedan consolidar en la realización.</w:t>
            </w:r>
          </w:p>
          <w:p w:rsidR="00BE1656" w:rsidRDefault="00BE1656" w:rsidP="00BE1656">
            <w:pPr>
              <w:keepNext/>
              <w:numPr>
                <w:ilvl w:val="0"/>
                <w:numId w:val="10"/>
              </w:numPr>
              <w:spacing w:line="312" w:lineRule="auto"/>
              <w:jc w:val="both"/>
              <w:rPr>
                <w:rFonts w:cs="Arial"/>
              </w:rPr>
            </w:pPr>
            <w:r>
              <w:rPr>
                <w:rFonts w:cs="Arial"/>
                <w:szCs w:val="22"/>
              </w:rPr>
              <w:t xml:space="preserve">Componer música de acuerdo a las necesidades personales, pero por otro lado, acceder a la composición por encargo donde priman entre otras las condiciones del mercado. </w:t>
            </w:r>
          </w:p>
          <w:p w:rsidR="00BE1656" w:rsidRPr="00626AEC" w:rsidRDefault="00BE1656" w:rsidP="00BE1656">
            <w:pPr>
              <w:keepNext/>
              <w:numPr>
                <w:ilvl w:val="0"/>
                <w:numId w:val="10"/>
              </w:numPr>
              <w:spacing w:line="312" w:lineRule="auto"/>
              <w:jc w:val="both"/>
              <w:rPr>
                <w:rFonts w:cs="Arial"/>
              </w:rPr>
            </w:pPr>
            <w:r w:rsidRPr="00626AEC">
              <w:rPr>
                <w:rFonts w:cs="Arial"/>
                <w:szCs w:val="22"/>
              </w:rPr>
              <w:t>Realizar o dirigir mezclas musicales de acuerdo a</w:t>
            </w:r>
            <w:r>
              <w:rPr>
                <w:rFonts w:cs="Arial"/>
                <w:szCs w:val="22"/>
              </w:rPr>
              <w:t xml:space="preserve"> </w:t>
            </w:r>
            <w:r w:rsidRPr="00626AEC">
              <w:rPr>
                <w:rFonts w:cs="Arial"/>
                <w:szCs w:val="22"/>
              </w:rPr>
              <w:t>los criterios estudiados como el público objetivo, el género, las tendencias artísticas,</w:t>
            </w:r>
            <w:r>
              <w:rPr>
                <w:rFonts w:cs="Arial"/>
                <w:szCs w:val="22"/>
              </w:rPr>
              <w:t xml:space="preserve"> etc.</w:t>
            </w:r>
            <w:r w:rsidRPr="00626AEC">
              <w:rPr>
                <w:rFonts w:cs="Arial"/>
                <w:szCs w:val="22"/>
              </w:rPr>
              <w:t xml:space="preserve"> </w:t>
            </w:r>
          </w:p>
          <w:p w:rsidR="00BE1656" w:rsidRDefault="00BE1656" w:rsidP="00BE1656">
            <w:pPr>
              <w:keepNext/>
              <w:numPr>
                <w:ilvl w:val="0"/>
                <w:numId w:val="10"/>
              </w:numPr>
              <w:spacing w:line="312" w:lineRule="auto"/>
              <w:jc w:val="both"/>
              <w:rPr>
                <w:rFonts w:cs="Arial"/>
              </w:rPr>
            </w:pPr>
            <w:r>
              <w:rPr>
                <w:rFonts w:cs="Arial"/>
                <w:szCs w:val="22"/>
              </w:rPr>
              <w:t>Participar en una producción musical desde cualquiera de los roles, sea como compositor, como director musical de la grabación, como músico de sesión, como asesor, etc.</w:t>
            </w:r>
          </w:p>
          <w:p w:rsidR="00BE1656" w:rsidRDefault="00BE1656" w:rsidP="00BE1656">
            <w:pPr>
              <w:keepNext/>
              <w:numPr>
                <w:ilvl w:val="0"/>
                <w:numId w:val="10"/>
              </w:numPr>
              <w:spacing w:line="312" w:lineRule="auto"/>
              <w:jc w:val="both"/>
              <w:rPr>
                <w:rFonts w:cs="Arial"/>
              </w:rPr>
            </w:pPr>
            <w:r>
              <w:rPr>
                <w:rFonts w:cs="Arial"/>
                <w:szCs w:val="22"/>
              </w:rPr>
              <w:t>Dominar las diferentes técnicas de grabación y captura.</w:t>
            </w:r>
          </w:p>
          <w:p w:rsidR="00BE1656" w:rsidRDefault="00BE1656" w:rsidP="00BE1656">
            <w:pPr>
              <w:keepNext/>
              <w:numPr>
                <w:ilvl w:val="0"/>
                <w:numId w:val="10"/>
              </w:numPr>
              <w:spacing w:line="312" w:lineRule="auto"/>
              <w:jc w:val="both"/>
              <w:rPr>
                <w:rFonts w:cs="Arial"/>
              </w:rPr>
            </w:pPr>
            <w:r>
              <w:rPr>
                <w:rFonts w:cs="Arial"/>
                <w:szCs w:val="22"/>
              </w:rPr>
              <w:t xml:space="preserve">Comprender el flujo de la señal de audio en diferentes dispositivos. </w:t>
            </w:r>
          </w:p>
          <w:p w:rsidR="001C192C" w:rsidRPr="001C192C" w:rsidRDefault="001C192C" w:rsidP="00F75340">
            <w:pPr>
              <w:pStyle w:val="Prrafodelista"/>
              <w:spacing w:line="360" w:lineRule="auto"/>
              <w:ind w:left="574"/>
              <w:jc w:val="center"/>
              <w:rPr>
                <w:rFonts w:ascii="Arial" w:hAnsi="Arial" w:cs="Arial"/>
                <w:b/>
                <w:sz w:val="20"/>
                <w:szCs w:val="20"/>
              </w:rPr>
            </w:pPr>
          </w:p>
        </w:tc>
      </w:tr>
      <w:tr w:rsidR="001C192C" w:rsidRPr="0081166E" w:rsidTr="00F75340">
        <w:trPr>
          <w:trHeight w:val="28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1C192C" w:rsidRDefault="001C192C" w:rsidP="00F75340">
            <w:pPr>
              <w:pStyle w:val="Textoindependiente"/>
              <w:spacing w:before="120" w:after="60"/>
              <w:jc w:val="center"/>
              <w:rPr>
                <w:rFonts w:ascii="Arial" w:hAnsi="Arial" w:cs="Arial"/>
                <w:b/>
                <w:sz w:val="20"/>
                <w:szCs w:val="20"/>
                <w:lang w:val="es-ES"/>
              </w:rPr>
            </w:pPr>
            <w:r w:rsidRPr="001C192C">
              <w:rPr>
                <w:rFonts w:ascii="Arial" w:hAnsi="Arial" w:cs="Arial"/>
                <w:b/>
                <w:sz w:val="20"/>
                <w:szCs w:val="20"/>
                <w:lang w:val="es-ES"/>
              </w:rPr>
              <w:lastRenderedPageBreak/>
              <w:t>SABERES PREVIOS</w:t>
            </w:r>
          </w:p>
        </w:tc>
      </w:tr>
      <w:tr w:rsidR="001C192C" w:rsidRPr="0081166E" w:rsidTr="001C192C">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Default="001C192C" w:rsidP="00F75340">
            <w:pPr>
              <w:pStyle w:val="Textoindependiente"/>
              <w:spacing w:before="120" w:after="60"/>
              <w:jc w:val="center"/>
              <w:rPr>
                <w:rFonts w:ascii="Arial" w:hAnsi="Arial" w:cs="Arial"/>
                <w:sz w:val="20"/>
                <w:szCs w:val="20"/>
                <w:lang w:val="es-ES"/>
              </w:rPr>
            </w:pPr>
          </w:p>
        </w:tc>
      </w:tr>
      <w:tr w:rsidR="004D7E6A" w:rsidRPr="0081166E" w:rsidTr="00F75340">
        <w:trPr>
          <w:trHeight w:val="281"/>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F75340" w:rsidRDefault="004D7E6A" w:rsidP="00F75340">
            <w:pPr>
              <w:contextualSpacing/>
              <w:jc w:val="center"/>
              <w:rPr>
                <w:rFonts w:ascii="Arial" w:hAnsi="Arial" w:cs="Arial"/>
                <w:b/>
                <w:sz w:val="20"/>
                <w:szCs w:val="20"/>
              </w:rPr>
            </w:pPr>
            <w:r w:rsidRPr="00F75340">
              <w:rPr>
                <w:rFonts w:ascii="Arial" w:hAnsi="Arial" w:cs="Arial"/>
                <w:b/>
                <w:sz w:val="20"/>
                <w:szCs w:val="20"/>
              </w:rPr>
              <w:t>CONTENIDOS</w:t>
            </w:r>
          </w:p>
        </w:tc>
      </w:tr>
      <w:tr w:rsidR="004D7E6A" w:rsidRPr="0081166E" w:rsidTr="001C192C">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1656" w:rsidRPr="008E5515" w:rsidRDefault="00BE1656" w:rsidP="00BE1656">
            <w:pPr>
              <w:spacing w:line="276" w:lineRule="auto"/>
              <w:jc w:val="both"/>
              <w:rPr>
                <w:rFonts w:cs="Arial"/>
                <w:szCs w:val="22"/>
              </w:rPr>
            </w:pPr>
            <w:r w:rsidRPr="008E5515">
              <w:rPr>
                <w:rFonts w:cs="Arial"/>
                <w:szCs w:val="22"/>
              </w:rPr>
              <w:t xml:space="preserve">1- Que es el sonido </w:t>
            </w:r>
          </w:p>
          <w:p w:rsidR="00BE1656" w:rsidRPr="008E5515" w:rsidRDefault="00BE1656" w:rsidP="00BE1656">
            <w:pPr>
              <w:spacing w:line="276" w:lineRule="auto"/>
              <w:jc w:val="both"/>
              <w:rPr>
                <w:rFonts w:cs="Arial"/>
                <w:szCs w:val="22"/>
              </w:rPr>
            </w:pPr>
            <w:r w:rsidRPr="008E5515">
              <w:rPr>
                <w:rFonts w:cs="Arial"/>
                <w:szCs w:val="22"/>
              </w:rPr>
              <w:t>2- Que es un instrumento virtual</w:t>
            </w:r>
          </w:p>
          <w:p w:rsidR="00BE1656" w:rsidRDefault="00BE1656" w:rsidP="00BE1656">
            <w:pPr>
              <w:spacing w:line="276" w:lineRule="auto"/>
              <w:jc w:val="both"/>
              <w:rPr>
                <w:rFonts w:cs="Arial"/>
                <w:szCs w:val="22"/>
              </w:rPr>
            </w:pPr>
            <w:r w:rsidRPr="008E5515">
              <w:rPr>
                <w:rFonts w:cs="Arial"/>
                <w:szCs w:val="22"/>
              </w:rPr>
              <w:t>3- Que es una tarjeta de audio</w:t>
            </w:r>
          </w:p>
          <w:p w:rsidR="00BE1656" w:rsidRPr="008E5515" w:rsidRDefault="00BE1656" w:rsidP="00BE1656">
            <w:pPr>
              <w:spacing w:line="276" w:lineRule="auto"/>
              <w:jc w:val="both"/>
              <w:rPr>
                <w:rFonts w:cs="Arial"/>
                <w:szCs w:val="22"/>
              </w:rPr>
            </w:pPr>
            <w:r w:rsidRPr="008E5515">
              <w:rPr>
                <w:rFonts w:cs="Arial"/>
                <w:szCs w:val="22"/>
              </w:rPr>
              <w:t xml:space="preserve">4- Uso del programa </w:t>
            </w:r>
            <w:proofErr w:type="spellStart"/>
            <w:r>
              <w:rPr>
                <w:rFonts w:cs="Arial"/>
                <w:szCs w:val="22"/>
              </w:rPr>
              <w:t>Reason</w:t>
            </w:r>
            <w:proofErr w:type="spellEnd"/>
            <w:r>
              <w:rPr>
                <w:rFonts w:cs="Arial"/>
                <w:szCs w:val="22"/>
              </w:rPr>
              <w:t xml:space="preserve"> y cualquier otro </w:t>
            </w:r>
            <w:proofErr w:type="spellStart"/>
            <w:r>
              <w:rPr>
                <w:rFonts w:cs="Arial"/>
                <w:szCs w:val="22"/>
              </w:rPr>
              <w:t>Daw</w:t>
            </w:r>
            <w:proofErr w:type="spellEnd"/>
            <w:r>
              <w:rPr>
                <w:rFonts w:cs="Arial"/>
                <w:szCs w:val="22"/>
              </w:rPr>
              <w:t>.</w:t>
            </w:r>
          </w:p>
          <w:p w:rsidR="00BE1656" w:rsidRPr="008E5515" w:rsidRDefault="00BE1656" w:rsidP="00BE1656">
            <w:pPr>
              <w:spacing w:line="276" w:lineRule="auto"/>
              <w:jc w:val="both"/>
              <w:rPr>
                <w:rFonts w:cs="Arial"/>
                <w:szCs w:val="22"/>
              </w:rPr>
            </w:pPr>
            <w:r w:rsidRPr="008E5515">
              <w:rPr>
                <w:rFonts w:cs="Arial"/>
                <w:szCs w:val="22"/>
              </w:rPr>
              <w:t>5- Formas de conexión con distintos dispositivos</w:t>
            </w:r>
          </w:p>
          <w:p w:rsidR="00BE1656" w:rsidRPr="008E5515" w:rsidRDefault="00BE1656" w:rsidP="00BE1656">
            <w:pPr>
              <w:spacing w:line="276" w:lineRule="auto"/>
              <w:jc w:val="both"/>
              <w:rPr>
                <w:rFonts w:cs="Arial"/>
                <w:szCs w:val="22"/>
              </w:rPr>
            </w:pPr>
            <w:r w:rsidRPr="008E5515">
              <w:rPr>
                <w:rFonts w:cs="Arial"/>
                <w:szCs w:val="22"/>
              </w:rPr>
              <w:t>6- Efectos de envío e inserción</w:t>
            </w:r>
          </w:p>
          <w:p w:rsidR="00BE1656" w:rsidRPr="008E5515" w:rsidRDefault="00BE1656" w:rsidP="00BE1656">
            <w:pPr>
              <w:spacing w:line="276" w:lineRule="auto"/>
              <w:jc w:val="both"/>
              <w:rPr>
                <w:rFonts w:cs="Arial"/>
                <w:szCs w:val="22"/>
              </w:rPr>
            </w:pPr>
            <w:r w:rsidRPr="008E5515">
              <w:rPr>
                <w:rFonts w:cs="Arial"/>
                <w:szCs w:val="22"/>
              </w:rPr>
              <w:t>7- Formatos de audio y compresión</w:t>
            </w:r>
          </w:p>
          <w:p w:rsidR="00BE1656" w:rsidRPr="008E5515" w:rsidRDefault="00BE1656" w:rsidP="00BE1656">
            <w:pPr>
              <w:spacing w:line="276" w:lineRule="auto"/>
              <w:jc w:val="both"/>
              <w:rPr>
                <w:rFonts w:cs="Arial"/>
                <w:szCs w:val="22"/>
              </w:rPr>
            </w:pPr>
            <w:r w:rsidRPr="008E5515">
              <w:rPr>
                <w:rFonts w:cs="Arial"/>
                <w:szCs w:val="22"/>
              </w:rPr>
              <w:t>8- Trabajos en diversos géneros y estilos</w:t>
            </w:r>
          </w:p>
          <w:p w:rsidR="00BE1656" w:rsidRPr="008E5515" w:rsidRDefault="00BE1656" w:rsidP="00BE1656">
            <w:pPr>
              <w:spacing w:line="276" w:lineRule="auto"/>
              <w:jc w:val="both"/>
              <w:rPr>
                <w:rFonts w:cs="Arial"/>
                <w:szCs w:val="22"/>
              </w:rPr>
            </w:pPr>
            <w:r w:rsidRPr="008E5515">
              <w:rPr>
                <w:rFonts w:cs="Arial"/>
                <w:szCs w:val="22"/>
              </w:rPr>
              <w:t xml:space="preserve">9- Modo </w:t>
            </w:r>
            <w:proofErr w:type="spellStart"/>
            <w:r w:rsidRPr="008E5515">
              <w:rPr>
                <w:rFonts w:cs="Arial"/>
                <w:szCs w:val="22"/>
              </w:rPr>
              <w:t>Rewire</w:t>
            </w:r>
            <w:proofErr w:type="spellEnd"/>
            <w:r w:rsidRPr="008E5515">
              <w:rPr>
                <w:rFonts w:cs="Arial"/>
                <w:szCs w:val="22"/>
              </w:rPr>
              <w:t xml:space="preserve"> en distintos software</w:t>
            </w:r>
          </w:p>
          <w:p w:rsidR="00BE1656" w:rsidRPr="008E5515" w:rsidRDefault="00BE1656" w:rsidP="00BE1656">
            <w:pPr>
              <w:spacing w:line="276" w:lineRule="auto"/>
              <w:jc w:val="both"/>
              <w:rPr>
                <w:rFonts w:cs="Arial"/>
                <w:szCs w:val="22"/>
              </w:rPr>
            </w:pPr>
            <w:r w:rsidRPr="008E5515">
              <w:rPr>
                <w:rFonts w:cs="Arial"/>
                <w:szCs w:val="22"/>
              </w:rPr>
              <w:t>10- Programación de superficies de control y controladores midi</w:t>
            </w:r>
          </w:p>
          <w:p w:rsidR="00BE1656" w:rsidRDefault="00BE1656" w:rsidP="00BE1656">
            <w:pPr>
              <w:spacing w:line="276" w:lineRule="auto"/>
              <w:jc w:val="both"/>
              <w:rPr>
                <w:rFonts w:cs="Arial"/>
                <w:szCs w:val="22"/>
              </w:rPr>
            </w:pPr>
            <w:r w:rsidRPr="008E5515">
              <w:rPr>
                <w:rFonts w:cs="Arial"/>
                <w:szCs w:val="22"/>
              </w:rPr>
              <w:t>11- Automatización de parámetros</w:t>
            </w:r>
          </w:p>
          <w:p w:rsidR="00BE1656" w:rsidRDefault="00BE1656" w:rsidP="00BE1656">
            <w:pPr>
              <w:spacing w:line="276" w:lineRule="auto"/>
              <w:jc w:val="both"/>
              <w:rPr>
                <w:rFonts w:cs="Arial"/>
                <w:szCs w:val="22"/>
              </w:rPr>
            </w:pPr>
            <w:r>
              <w:rPr>
                <w:rFonts w:cs="Arial"/>
                <w:szCs w:val="22"/>
              </w:rPr>
              <w:t>12- Conceptos generales de la mezcla musical</w:t>
            </w:r>
          </w:p>
          <w:p w:rsidR="004D7E6A" w:rsidRPr="0081166E" w:rsidRDefault="004D7E6A" w:rsidP="00F75340">
            <w:pPr>
              <w:jc w:val="center"/>
              <w:rPr>
                <w:rFonts w:ascii="Arial" w:hAnsi="Arial" w:cs="Arial"/>
                <w:b/>
                <w:sz w:val="20"/>
                <w:szCs w:val="20"/>
              </w:rPr>
            </w:pPr>
          </w:p>
        </w:tc>
      </w:tr>
      <w:tr w:rsidR="003D44FD" w:rsidRPr="0081166E" w:rsidTr="00F75340">
        <w:trPr>
          <w:trHeight w:val="13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RECURSOS</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E1656" w:rsidRDefault="00BE1656" w:rsidP="00BE1656">
            <w:pPr>
              <w:pStyle w:val="Prrafodelista"/>
              <w:ind w:left="574"/>
              <w:rPr>
                <w:rFonts w:ascii="Arial" w:hAnsi="Arial" w:cs="Arial"/>
                <w:sz w:val="20"/>
                <w:szCs w:val="20"/>
              </w:rPr>
            </w:pPr>
          </w:p>
          <w:p w:rsidR="00BE1656" w:rsidRDefault="00BE1656" w:rsidP="00BE1656">
            <w:pPr>
              <w:pStyle w:val="Prrafodelista"/>
              <w:ind w:left="574"/>
              <w:rPr>
                <w:rFonts w:ascii="Arial" w:hAnsi="Arial" w:cs="Arial"/>
                <w:sz w:val="20"/>
                <w:szCs w:val="20"/>
              </w:rPr>
            </w:pPr>
            <w:r w:rsidRPr="0063232B">
              <w:rPr>
                <w:rFonts w:ascii="Arial" w:hAnsi="Arial" w:cs="Arial"/>
                <w:sz w:val="20"/>
                <w:szCs w:val="20"/>
              </w:rPr>
              <w:t>Estación de trabajo dotada con computador, software instrumento virtual, software estación de trabajo de audio digital, interfaz de audio, audífonos de respuesta plana, altavoces de respuesta plana, micrófonos de varias gamas, claves de transporte de señal, estudio de grabación.</w:t>
            </w:r>
          </w:p>
          <w:p w:rsidR="001C192C" w:rsidRPr="001C192C" w:rsidRDefault="001C192C" w:rsidP="00F75340">
            <w:pPr>
              <w:pStyle w:val="Prrafodelista"/>
              <w:ind w:left="574"/>
              <w:jc w:val="center"/>
              <w:rPr>
                <w:rFonts w:ascii="Arial" w:hAnsi="Arial" w:cs="Arial"/>
                <w:b/>
                <w:sz w:val="20"/>
                <w:szCs w:val="20"/>
              </w:rPr>
            </w:pPr>
          </w:p>
        </w:tc>
      </w:tr>
      <w:tr w:rsidR="003D44FD" w:rsidRPr="0081166E" w:rsidTr="00F75340">
        <w:trPr>
          <w:trHeight w:val="263"/>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F75340" w:rsidRDefault="003D44FD" w:rsidP="00F75340">
            <w:pPr>
              <w:jc w:val="center"/>
              <w:rPr>
                <w:rFonts w:ascii="Arial" w:hAnsi="Arial" w:cs="Arial"/>
                <w:b/>
                <w:sz w:val="20"/>
                <w:szCs w:val="20"/>
              </w:rPr>
            </w:pPr>
            <w:r w:rsidRPr="00F75340">
              <w:rPr>
                <w:rFonts w:ascii="Arial" w:hAnsi="Arial" w:cs="Arial"/>
                <w:b/>
                <w:sz w:val="20"/>
                <w:szCs w:val="20"/>
              </w:rPr>
              <w:t>EVALUACIÓN</w:t>
            </w:r>
          </w:p>
        </w:tc>
      </w:tr>
      <w:tr w:rsidR="001C192C" w:rsidRPr="0081166E"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E1656" w:rsidRPr="0063232B" w:rsidRDefault="00BE1656" w:rsidP="00BE1656">
            <w:pPr>
              <w:pStyle w:val="Prrafodelista"/>
              <w:ind w:left="574"/>
              <w:rPr>
                <w:rFonts w:ascii="Arial" w:hAnsi="Arial" w:cs="Arial"/>
                <w:sz w:val="20"/>
                <w:szCs w:val="20"/>
              </w:rPr>
            </w:pPr>
            <w:r w:rsidRPr="0063232B">
              <w:rPr>
                <w:rFonts w:ascii="Arial" w:hAnsi="Arial" w:cs="Arial"/>
                <w:sz w:val="20"/>
                <w:szCs w:val="20"/>
              </w:rPr>
              <w:t>El primer corte corresponde al 35%, el segundo corte al 35% y el tercer corte que es el examen final es del 30%.</w:t>
            </w:r>
          </w:p>
          <w:p w:rsidR="00BE1656" w:rsidRPr="0063232B" w:rsidRDefault="00BE1656" w:rsidP="00BE1656">
            <w:pPr>
              <w:pStyle w:val="Prrafodelista"/>
              <w:ind w:left="574"/>
              <w:rPr>
                <w:rFonts w:ascii="Arial" w:hAnsi="Arial" w:cs="Arial"/>
                <w:sz w:val="20"/>
                <w:szCs w:val="20"/>
              </w:rPr>
            </w:pPr>
          </w:p>
          <w:p w:rsidR="00BE1656" w:rsidRPr="0063232B" w:rsidRDefault="00BE1656" w:rsidP="00BE1656">
            <w:pPr>
              <w:pStyle w:val="Prrafodelista"/>
              <w:ind w:left="574"/>
              <w:rPr>
                <w:rFonts w:ascii="Arial" w:hAnsi="Arial" w:cs="Arial"/>
                <w:sz w:val="20"/>
                <w:szCs w:val="20"/>
              </w:rPr>
            </w:pPr>
            <w:r w:rsidRPr="0063232B">
              <w:rPr>
                <w:rFonts w:ascii="Arial" w:hAnsi="Arial" w:cs="Arial"/>
                <w:sz w:val="20"/>
                <w:szCs w:val="20"/>
              </w:rPr>
              <w:t>Corte 1, abarca la fundamentación teórico-práctica de los temas propuestos.</w:t>
            </w:r>
          </w:p>
          <w:p w:rsidR="00BE1656" w:rsidRPr="0063232B" w:rsidRDefault="00BE1656" w:rsidP="00BE1656">
            <w:pPr>
              <w:pStyle w:val="Prrafodelista"/>
              <w:ind w:left="574"/>
              <w:rPr>
                <w:rFonts w:ascii="Arial" w:hAnsi="Arial" w:cs="Arial"/>
                <w:sz w:val="20"/>
                <w:szCs w:val="20"/>
              </w:rPr>
            </w:pPr>
            <w:r w:rsidRPr="0063232B">
              <w:rPr>
                <w:rFonts w:ascii="Arial" w:hAnsi="Arial" w:cs="Arial"/>
                <w:sz w:val="20"/>
                <w:szCs w:val="20"/>
              </w:rPr>
              <w:t>Corte 2, abarca el proceso de aprendizaje fortalecido con las investigaciones y los trabajos propuestos durante el semestre.</w:t>
            </w:r>
          </w:p>
          <w:p w:rsidR="001C192C" w:rsidRPr="001C192C" w:rsidRDefault="00BE1656" w:rsidP="00BE1656">
            <w:pPr>
              <w:pStyle w:val="Prrafodelista"/>
              <w:ind w:left="574"/>
              <w:jc w:val="center"/>
              <w:rPr>
                <w:rFonts w:ascii="Arial" w:hAnsi="Arial" w:cs="Arial"/>
                <w:b/>
                <w:sz w:val="20"/>
                <w:szCs w:val="20"/>
              </w:rPr>
            </w:pPr>
            <w:r w:rsidRPr="0063232B">
              <w:rPr>
                <w:rFonts w:ascii="Arial" w:hAnsi="Arial" w:cs="Arial"/>
                <w:sz w:val="20"/>
                <w:szCs w:val="20"/>
              </w:rPr>
              <w:t>Corte3, es la entrega del trabajo final, el cual debe dar cuenta de todos los elementos incorporados en la producción musical, que deberá corresponder a las expectativas mínimas de calidad sonora.</w:t>
            </w:r>
          </w:p>
        </w:tc>
      </w:tr>
      <w:tr w:rsidR="003D44FD" w:rsidRPr="0081166E" w:rsidTr="00F75340">
        <w:trPr>
          <w:trHeight w:val="240"/>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1C192C" w:rsidRDefault="003D44FD" w:rsidP="00F75340">
            <w:pPr>
              <w:pStyle w:val="Prrafodelista"/>
              <w:jc w:val="center"/>
              <w:rPr>
                <w:rFonts w:ascii="Arial" w:hAnsi="Arial" w:cs="Arial"/>
                <w:b/>
                <w:sz w:val="20"/>
                <w:szCs w:val="20"/>
              </w:rPr>
            </w:pPr>
            <w:r w:rsidRPr="001C192C">
              <w:rPr>
                <w:rFonts w:ascii="Arial" w:hAnsi="Arial" w:cs="Arial"/>
                <w:b/>
                <w:sz w:val="20"/>
                <w:szCs w:val="20"/>
              </w:rPr>
              <w:t>BIBLIOGRAFÍA Y REFERENCIAS</w:t>
            </w:r>
          </w:p>
        </w:tc>
      </w:tr>
      <w:tr w:rsidR="001C192C" w:rsidRPr="00BE1656" w:rsidTr="001C192C">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E1656" w:rsidRPr="005E6FAA" w:rsidRDefault="00BE1656" w:rsidP="00BE1656">
            <w:pPr>
              <w:pStyle w:val="Prrafodelista"/>
              <w:numPr>
                <w:ilvl w:val="0"/>
                <w:numId w:val="11"/>
              </w:numPr>
              <w:rPr>
                <w:rFonts w:ascii="Arial" w:hAnsi="Arial" w:cs="Arial"/>
                <w:sz w:val="20"/>
                <w:szCs w:val="20"/>
              </w:rPr>
            </w:pPr>
            <w:r w:rsidRPr="005E6FAA">
              <w:rPr>
                <w:rFonts w:ascii="Arial" w:hAnsi="Arial" w:cs="Arial"/>
                <w:sz w:val="20"/>
                <w:szCs w:val="20"/>
              </w:rPr>
              <w:t>BEJARANO, C. (2004). Consolidación de la música electroacústica colombiana en los años noventa, una aproximación personal, Artes en los noventa, Bogotá, Colombia, Universidad Nacional de Colombia. Editorial Musical Sur.</w:t>
            </w:r>
          </w:p>
          <w:p w:rsidR="00BE1656" w:rsidRPr="005E6FAA" w:rsidRDefault="00BE1656" w:rsidP="00BE1656">
            <w:pPr>
              <w:pStyle w:val="Prrafodelista"/>
              <w:numPr>
                <w:ilvl w:val="0"/>
                <w:numId w:val="11"/>
              </w:numPr>
              <w:rPr>
                <w:rFonts w:ascii="Arial" w:hAnsi="Arial" w:cs="Arial"/>
                <w:sz w:val="20"/>
                <w:szCs w:val="20"/>
              </w:rPr>
            </w:pPr>
            <w:r w:rsidRPr="005E6FAA">
              <w:rPr>
                <w:rFonts w:ascii="Arial" w:hAnsi="Arial" w:cs="Arial"/>
                <w:sz w:val="20"/>
                <w:szCs w:val="20"/>
              </w:rPr>
              <w:t>BEJARANO, C. (2006) A vuelo de murciélago. Colección sin condición. Universidad Nacional de Colombia.</w:t>
            </w:r>
          </w:p>
          <w:p w:rsidR="00BE1656" w:rsidRPr="005E6FAA" w:rsidRDefault="00BE1656" w:rsidP="00BE1656">
            <w:pPr>
              <w:pStyle w:val="Prrafodelista"/>
              <w:numPr>
                <w:ilvl w:val="0"/>
                <w:numId w:val="11"/>
              </w:numPr>
              <w:rPr>
                <w:rFonts w:ascii="Arial" w:hAnsi="Arial" w:cs="Arial"/>
                <w:sz w:val="20"/>
                <w:szCs w:val="20"/>
              </w:rPr>
            </w:pPr>
            <w:r w:rsidRPr="00E80872">
              <w:rPr>
                <w:rFonts w:ascii="Arial" w:hAnsi="Arial" w:cs="Arial"/>
                <w:sz w:val="20"/>
                <w:szCs w:val="20"/>
                <w:lang w:val="en-US"/>
              </w:rPr>
              <w:t xml:space="preserve">Gibson, D. (1997) </w:t>
            </w:r>
            <w:proofErr w:type="gramStart"/>
            <w:r w:rsidRPr="00E80872">
              <w:rPr>
                <w:rFonts w:ascii="Arial" w:hAnsi="Arial" w:cs="Arial"/>
                <w:sz w:val="20"/>
                <w:szCs w:val="20"/>
                <w:lang w:val="en-US"/>
              </w:rPr>
              <w:t>The</w:t>
            </w:r>
            <w:proofErr w:type="gramEnd"/>
            <w:r w:rsidRPr="00E80872">
              <w:rPr>
                <w:rFonts w:ascii="Arial" w:hAnsi="Arial" w:cs="Arial"/>
                <w:sz w:val="20"/>
                <w:szCs w:val="20"/>
                <w:lang w:val="en-US"/>
              </w:rPr>
              <w:t xml:space="preserve"> art of mixing: A Visual Guide to Recording, Engineering, and Production. </w:t>
            </w:r>
            <w:proofErr w:type="spellStart"/>
            <w:r w:rsidRPr="005E6FAA">
              <w:rPr>
                <w:rFonts w:ascii="Arial" w:hAnsi="Arial" w:cs="Arial"/>
                <w:sz w:val="20"/>
                <w:szCs w:val="20"/>
              </w:rPr>
              <w:t>MixBooks</w:t>
            </w:r>
            <w:proofErr w:type="spellEnd"/>
            <w:r w:rsidRPr="005E6FAA">
              <w:rPr>
                <w:rFonts w:ascii="Arial" w:hAnsi="Arial" w:cs="Arial"/>
                <w:sz w:val="20"/>
                <w:szCs w:val="20"/>
              </w:rPr>
              <w:t xml:space="preserve">. </w:t>
            </w:r>
          </w:p>
          <w:p w:rsidR="001C192C" w:rsidRPr="00BE1656" w:rsidRDefault="00BE1656" w:rsidP="00BE1656">
            <w:pPr>
              <w:pStyle w:val="Prrafodelista"/>
              <w:ind w:left="574"/>
              <w:jc w:val="center"/>
              <w:rPr>
                <w:rFonts w:ascii="Arial" w:hAnsi="Arial" w:cs="Arial"/>
                <w:b/>
                <w:sz w:val="20"/>
                <w:szCs w:val="20"/>
                <w:lang w:val="en-US"/>
              </w:rPr>
            </w:pPr>
            <w:proofErr w:type="spellStart"/>
            <w:r w:rsidRPr="00E80872">
              <w:rPr>
                <w:rFonts w:ascii="Arial" w:hAnsi="Arial" w:cs="Arial"/>
                <w:sz w:val="20"/>
                <w:szCs w:val="20"/>
                <w:lang w:val="en-US"/>
              </w:rPr>
              <w:t>Owsinski</w:t>
            </w:r>
            <w:proofErr w:type="spellEnd"/>
            <w:r w:rsidRPr="00E80872">
              <w:rPr>
                <w:rFonts w:ascii="Arial" w:hAnsi="Arial" w:cs="Arial"/>
                <w:sz w:val="20"/>
                <w:szCs w:val="20"/>
                <w:lang w:val="en-US"/>
              </w:rPr>
              <w:t>, B. (2005</w:t>
            </w:r>
            <w:proofErr w:type="gramStart"/>
            <w:r w:rsidRPr="00E80872">
              <w:rPr>
                <w:rFonts w:ascii="Arial" w:hAnsi="Arial" w:cs="Arial"/>
                <w:sz w:val="20"/>
                <w:szCs w:val="20"/>
                <w:lang w:val="en-US"/>
              </w:rPr>
              <w:t xml:space="preserve">) </w:t>
            </w:r>
            <w:r w:rsidRPr="00E80872">
              <w:rPr>
                <w:lang w:val="en-US"/>
              </w:rPr>
              <w:t xml:space="preserve"> </w:t>
            </w:r>
            <w:r w:rsidRPr="00E80872">
              <w:rPr>
                <w:rFonts w:ascii="Arial" w:hAnsi="Arial" w:cs="Arial"/>
                <w:sz w:val="20"/>
                <w:szCs w:val="20"/>
                <w:lang w:val="en-US"/>
              </w:rPr>
              <w:t>The</w:t>
            </w:r>
            <w:proofErr w:type="gramEnd"/>
            <w:r w:rsidRPr="00E80872">
              <w:rPr>
                <w:rFonts w:ascii="Arial" w:hAnsi="Arial" w:cs="Arial"/>
                <w:sz w:val="20"/>
                <w:szCs w:val="20"/>
                <w:lang w:val="en-US"/>
              </w:rPr>
              <w:t xml:space="preserve"> Mixing Engineer's Handbook.</w:t>
            </w:r>
          </w:p>
        </w:tc>
      </w:tr>
      <w:tr w:rsidR="003D44FD" w:rsidRPr="0081166E" w:rsidTr="00F75340">
        <w:trPr>
          <w:trHeight w:val="2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02204" w:rsidRPr="00BE1656" w:rsidRDefault="00602204" w:rsidP="00F75340">
            <w:pPr>
              <w:rPr>
                <w:rFonts w:ascii="Arial" w:hAnsi="Arial" w:cs="Arial"/>
                <w:b/>
                <w:sz w:val="20"/>
                <w:szCs w:val="20"/>
                <w:lang w:val="en-US"/>
              </w:rPr>
            </w:pPr>
          </w:p>
          <w:p w:rsidR="003D44FD" w:rsidRPr="00F75340" w:rsidRDefault="0074639F" w:rsidP="00F75340">
            <w:pPr>
              <w:rPr>
                <w:rFonts w:ascii="Arial" w:hAnsi="Arial" w:cs="Arial"/>
                <w:b/>
                <w:sz w:val="20"/>
                <w:szCs w:val="20"/>
              </w:rPr>
            </w:pPr>
            <w:r>
              <w:rPr>
                <w:rFonts w:ascii="Arial" w:hAnsi="Arial" w:cs="Arial"/>
                <w:b/>
                <w:sz w:val="20"/>
                <w:szCs w:val="20"/>
              </w:rPr>
              <w:t>F</w:t>
            </w:r>
            <w:r w:rsidRPr="00F75340">
              <w:rPr>
                <w:rFonts w:ascii="Arial" w:hAnsi="Arial" w:cs="Arial"/>
                <w:b/>
                <w:sz w:val="20"/>
                <w:szCs w:val="20"/>
              </w:rPr>
              <w:t>echa</w:t>
            </w:r>
            <w:r>
              <w:rPr>
                <w:rFonts w:ascii="Arial" w:hAnsi="Arial" w:cs="Arial"/>
                <w:b/>
                <w:sz w:val="20"/>
                <w:szCs w:val="20"/>
              </w:rPr>
              <w:t xml:space="preserve"> de elaboración</w:t>
            </w:r>
            <w:r w:rsidRPr="00F75340">
              <w:rPr>
                <w:rFonts w:ascii="Arial" w:hAnsi="Arial" w:cs="Arial"/>
                <w:b/>
                <w:sz w:val="20"/>
                <w:szCs w:val="20"/>
              </w:rPr>
              <w:t>:</w:t>
            </w:r>
            <w:r w:rsidR="00BE1656">
              <w:rPr>
                <w:rFonts w:ascii="Arial" w:hAnsi="Arial" w:cs="Arial"/>
                <w:b/>
                <w:sz w:val="20"/>
                <w:szCs w:val="20"/>
              </w:rPr>
              <w:t xml:space="preserve"> </w:t>
            </w:r>
            <w:r w:rsidR="00BE1656">
              <w:rPr>
                <w:rFonts w:ascii="Arial" w:hAnsi="Arial" w:cs="Arial"/>
                <w:b/>
                <w:sz w:val="20"/>
                <w:szCs w:val="20"/>
              </w:rPr>
              <w:t>Mayo de 2016</w:t>
            </w:r>
            <w:bookmarkStart w:id="0" w:name="_GoBack"/>
            <w:bookmarkEnd w:id="0"/>
          </w:p>
        </w:tc>
      </w:tr>
    </w:tbl>
    <w:p w:rsidR="00357373" w:rsidRDefault="00357373" w:rsidP="00357373">
      <w:pPr>
        <w:jc w:val="both"/>
        <w:rPr>
          <w:rFonts w:ascii="Arial" w:hAnsi="Arial" w:cs="Arial"/>
          <w:sz w:val="20"/>
          <w:szCs w:val="20"/>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Pr="00100C34" w:rsidRDefault="00357373" w:rsidP="00357373">
      <w:pPr>
        <w:jc w:val="both"/>
        <w:rPr>
          <w:rFonts w:ascii="Arial" w:eastAsia="Calibri" w:hAnsi="Arial" w:cs="Arial"/>
          <w:sz w:val="20"/>
          <w:szCs w:val="20"/>
          <w:lang w:eastAsia="en-US"/>
        </w:rPr>
      </w:pPr>
    </w:p>
    <w:p w:rsidR="00357373" w:rsidRDefault="00357373"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Default="0074639F" w:rsidP="00357373">
      <w:pPr>
        <w:jc w:val="both"/>
        <w:rPr>
          <w:rFonts w:ascii="Arial" w:eastAsia="Calibri" w:hAnsi="Arial" w:cs="Arial"/>
          <w:sz w:val="20"/>
          <w:szCs w:val="20"/>
          <w:lang w:eastAsia="en-US"/>
        </w:rPr>
      </w:pPr>
    </w:p>
    <w:p w:rsidR="0074639F" w:rsidRPr="00100C34" w:rsidRDefault="0074639F" w:rsidP="00357373">
      <w:pPr>
        <w:jc w:val="both"/>
        <w:rPr>
          <w:rFonts w:ascii="Arial" w:eastAsia="Calibri" w:hAnsi="Arial" w:cs="Arial"/>
          <w:sz w:val="20"/>
          <w:szCs w:val="20"/>
          <w:lang w:eastAsia="en-US"/>
        </w:rPr>
      </w:pPr>
    </w:p>
    <w:p w:rsidR="003D4DF0" w:rsidRDefault="003D4DF0" w:rsidP="00F75340"/>
    <w:p w:rsidR="00C222D6" w:rsidRDefault="00C222D6"/>
    <w:sectPr w:rsidR="00C222D6" w:rsidSect="00A5493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60" w:rsidRDefault="00456F60" w:rsidP="003D44FD">
      <w:r>
        <w:separator/>
      </w:r>
    </w:p>
  </w:endnote>
  <w:endnote w:type="continuationSeparator" w:id="0">
    <w:p w:rsidR="00456F60" w:rsidRDefault="00456F60"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60" w:rsidRDefault="00456F60" w:rsidP="003D44FD">
      <w:r>
        <w:separator/>
      </w:r>
    </w:p>
  </w:footnote>
  <w:footnote w:type="continuationSeparator" w:id="0">
    <w:p w:rsidR="00456F60" w:rsidRDefault="00456F60" w:rsidP="003D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92B"/>
    <w:multiLevelType w:val="hybridMultilevel"/>
    <w:tmpl w:val="0A801AC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38D5CD0"/>
    <w:multiLevelType w:val="hybridMultilevel"/>
    <w:tmpl w:val="AC76DA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9">
    <w:nsid w:val="57E067AA"/>
    <w:multiLevelType w:val="hybridMultilevel"/>
    <w:tmpl w:val="549EA0CA"/>
    <w:lvl w:ilvl="0" w:tplc="C7A21BBC">
      <w:start w:val="12"/>
      <w:numFmt w:val="bullet"/>
      <w:lvlText w:val="-"/>
      <w:lvlJc w:val="left"/>
      <w:pPr>
        <w:ind w:left="934" w:hanging="360"/>
      </w:pPr>
      <w:rPr>
        <w:rFonts w:ascii="Arial" w:eastAsia="Times New Roman" w:hAnsi="Arial" w:cs="Aria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1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
  </w:num>
  <w:num w:numId="4">
    <w:abstractNumId w:val="2"/>
  </w:num>
  <w:num w:numId="5">
    <w:abstractNumId w:val="7"/>
  </w:num>
  <w:num w:numId="6">
    <w:abstractNumId w:val="6"/>
  </w:num>
  <w:num w:numId="7">
    <w:abstractNumId w:val="3"/>
  </w:num>
  <w:num w:numId="8">
    <w:abstractNumId w:val="8"/>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3"/>
    <w:rsid w:val="000176E8"/>
    <w:rsid w:val="000C7B6D"/>
    <w:rsid w:val="001C192C"/>
    <w:rsid w:val="002B572E"/>
    <w:rsid w:val="002F762C"/>
    <w:rsid w:val="00304185"/>
    <w:rsid w:val="00357373"/>
    <w:rsid w:val="00373017"/>
    <w:rsid w:val="00392272"/>
    <w:rsid w:val="003D44FD"/>
    <w:rsid w:val="003D4DF0"/>
    <w:rsid w:val="003E5592"/>
    <w:rsid w:val="00456F60"/>
    <w:rsid w:val="0047274E"/>
    <w:rsid w:val="00484C72"/>
    <w:rsid w:val="004D7E6A"/>
    <w:rsid w:val="0057001F"/>
    <w:rsid w:val="00580F3E"/>
    <w:rsid w:val="00602204"/>
    <w:rsid w:val="006140CC"/>
    <w:rsid w:val="00672B8A"/>
    <w:rsid w:val="006A2345"/>
    <w:rsid w:val="006B7228"/>
    <w:rsid w:val="006E0759"/>
    <w:rsid w:val="00714183"/>
    <w:rsid w:val="0074639F"/>
    <w:rsid w:val="00751C8C"/>
    <w:rsid w:val="00807009"/>
    <w:rsid w:val="0081166E"/>
    <w:rsid w:val="008456B6"/>
    <w:rsid w:val="008A6999"/>
    <w:rsid w:val="008F0CAF"/>
    <w:rsid w:val="00920B69"/>
    <w:rsid w:val="0094231B"/>
    <w:rsid w:val="00994D5C"/>
    <w:rsid w:val="009D2392"/>
    <w:rsid w:val="00A4175E"/>
    <w:rsid w:val="00A42063"/>
    <w:rsid w:val="00A65987"/>
    <w:rsid w:val="00AA5100"/>
    <w:rsid w:val="00AB5972"/>
    <w:rsid w:val="00AF6058"/>
    <w:rsid w:val="00BE1656"/>
    <w:rsid w:val="00C13CB8"/>
    <w:rsid w:val="00C222D6"/>
    <w:rsid w:val="00C23C27"/>
    <w:rsid w:val="00C50628"/>
    <w:rsid w:val="00CD66DB"/>
    <w:rsid w:val="00D1308C"/>
    <w:rsid w:val="00DF06F1"/>
    <w:rsid w:val="00E21EDA"/>
    <w:rsid w:val="00E32DF6"/>
    <w:rsid w:val="00E854DB"/>
    <w:rsid w:val="00EF47C5"/>
    <w:rsid w:val="00F26EF7"/>
    <w:rsid w:val="00F41A3D"/>
    <w:rsid w:val="00F518E0"/>
    <w:rsid w:val="00F75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1308C"/>
    <w:rPr>
      <w:sz w:val="16"/>
      <w:szCs w:val="16"/>
    </w:rPr>
  </w:style>
  <w:style w:type="paragraph" w:styleId="Textocomentario">
    <w:name w:val="annotation text"/>
    <w:basedOn w:val="Normal"/>
    <w:link w:val="TextocomentarioCar"/>
    <w:uiPriority w:val="99"/>
    <w:semiHidden/>
    <w:unhideWhenUsed/>
    <w:rsid w:val="00D1308C"/>
    <w:rPr>
      <w:sz w:val="20"/>
      <w:szCs w:val="20"/>
    </w:rPr>
  </w:style>
  <w:style w:type="character" w:customStyle="1" w:styleId="TextocomentarioCar">
    <w:name w:val="Texto comentario Car"/>
    <w:basedOn w:val="Fuentedeprrafopredeter"/>
    <w:link w:val="Textocomentario"/>
    <w:uiPriority w:val="99"/>
    <w:semiHidden/>
    <w:rsid w:val="00D1308C"/>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UD</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asab</cp:lastModifiedBy>
  <cp:revision>2</cp:revision>
  <cp:lastPrinted>2016-06-07T17:57:00Z</cp:lastPrinted>
  <dcterms:created xsi:type="dcterms:W3CDTF">2017-03-07T17:37:00Z</dcterms:created>
  <dcterms:modified xsi:type="dcterms:W3CDTF">2017-03-07T17:37:00Z</dcterms:modified>
</cp:coreProperties>
</file>